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CE30F" w14:textId="77777777" w:rsidR="00526C08" w:rsidRPr="00494AEB" w:rsidRDefault="005A2588" w:rsidP="00133BA9">
      <w:pPr>
        <w:pStyle w:val="Titel"/>
      </w:pPr>
      <w:r>
        <w:t xml:space="preserve">Spaziergang mit </w:t>
      </w:r>
      <w:r w:rsidR="000870EA">
        <w:t>sü</w:t>
      </w:r>
      <w:r>
        <w:t xml:space="preserve">sser </w:t>
      </w:r>
      <w:proofErr w:type="spellStart"/>
      <w:r>
        <w:t>Ueberraschung</w:t>
      </w:r>
      <w:proofErr w:type="spellEnd"/>
      <w:r>
        <w:t xml:space="preserve"> von </w:t>
      </w:r>
      <w:proofErr w:type="spellStart"/>
      <w:r w:rsidR="000870EA">
        <w:t>Gisikon</w:t>
      </w:r>
      <w:proofErr w:type="spellEnd"/>
      <w:r w:rsidR="000870EA">
        <w:t xml:space="preserve"> -</w:t>
      </w:r>
      <w:r>
        <w:t xml:space="preserve">Root nach </w:t>
      </w:r>
      <w:proofErr w:type="spellStart"/>
      <w:r>
        <w:t>Buchrain</w:t>
      </w:r>
      <w:proofErr w:type="spellEnd"/>
    </w:p>
    <w:p w14:paraId="493F6907" w14:textId="77777777" w:rsidR="00133BA9" w:rsidRDefault="00526C08" w:rsidP="00133BA9">
      <w:pPr>
        <w:pStyle w:val="berschrift1"/>
        <w:rPr>
          <w:bCs/>
        </w:rPr>
      </w:pPr>
      <w:r w:rsidRPr="00B5305C">
        <w:t>Datum</w:t>
      </w:r>
      <w:r w:rsidR="00E72720">
        <w:t>:</w:t>
      </w:r>
      <w:r w:rsidRPr="00B5305C">
        <w:t xml:space="preserve"> </w:t>
      </w:r>
    </w:p>
    <w:p w14:paraId="20ACFC53" w14:textId="77777777" w:rsidR="00526C08" w:rsidRPr="00B5305C" w:rsidRDefault="005A2588" w:rsidP="00133BA9">
      <w:r w:rsidRPr="005A2588">
        <w:t xml:space="preserve">Mittwoch, 21. Oktober </w:t>
      </w:r>
      <w:r w:rsidR="00936D40">
        <w:t>2020</w:t>
      </w:r>
    </w:p>
    <w:p w14:paraId="2758BA45" w14:textId="77777777" w:rsidR="004D3069" w:rsidRDefault="004D3069" w:rsidP="00133BA9">
      <w:r w:rsidRPr="002F21F8">
        <w:t>Herzlich Willkommen zu</w:t>
      </w:r>
      <w:r>
        <w:t xml:space="preserve"> einem Spaziergang der süssen Verführung!</w:t>
      </w:r>
    </w:p>
    <w:p w14:paraId="11EEB2CD" w14:textId="77777777" w:rsidR="00E72720" w:rsidRDefault="00526C08" w:rsidP="00133BA9">
      <w:pPr>
        <w:pStyle w:val="berschrift1"/>
      </w:pPr>
      <w:r w:rsidRPr="00B5305C">
        <w:t>Beschreibung</w:t>
      </w:r>
    </w:p>
    <w:p w14:paraId="0D4E0BC3" w14:textId="32B64B27" w:rsidR="007D4D52" w:rsidRDefault="003E5110" w:rsidP="00133BA9">
      <w:r>
        <w:t xml:space="preserve">Vom Bahnhof </w:t>
      </w:r>
      <w:proofErr w:type="spellStart"/>
      <w:r>
        <w:t>Gisikon</w:t>
      </w:r>
      <w:proofErr w:type="spellEnd"/>
      <w:r>
        <w:t xml:space="preserve"> - Root spazieren </w:t>
      </w:r>
      <w:r w:rsidR="002466B5">
        <w:t>w</w:t>
      </w:r>
      <w:r>
        <w:t>ir einen kurz</w:t>
      </w:r>
      <w:r w:rsidR="00CC189A">
        <w:t xml:space="preserve">en Wegabschnitt </w:t>
      </w:r>
      <w:r>
        <w:t>der Reuss entlang</w:t>
      </w:r>
      <w:r w:rsidR="00CC189A">
        <w:t xml:space="preserve">, vorbei an der </w:t>
      </w:r>
      <w:r>
        <w:t xml:space="preserve">ARA </w:t>
      </w:r>
      <w:proofErr w:type="spellStart"/>
      <w:r w:rsidR="00D4031B">
        <w:t>R</w:t>
      </w:r>
      <w:r>
        <w:t>ontal</w:t>
      </w:r>
      <w:proofErr w:type="spellEnd"/>
      <w:r>
        <w:t xml:space="preserve"> </w:t>
      </w:r>
      <w:r w:rsidR="00CC189A">
        <w:t xml:space="preserve">und die </w:t>
      </w:r>
      <w:r>
        <w:t>Wohnsiedlung vorbe</w:t>
      </w:r>
      <w:r w:rsidR="00D4031B">
        <w:t>i</w:t>
      </w:r>
      <w:r w:rsidR="007D4D52">
        <w:t xml:space="preserve">, </w:t>
      </w:r>
      <w:r>
        <w:t xml:space="preserve">wo es einen </w:t>
      </w:r>
      <w:r w:rsidR="003F4519">
        <w:t>l</w:t>
      </w:r>
      <w:r>
        <w:t xml:space="preserve">eichten Anstieg </w:t>
      </w:r>
      <w:r w:rsidR="007D4D52">
        <w:t xml:space="preserve">zu bewältigen gilt, </w:t>
      </w:r>
      <w:r>
        <w:t xml:space="preserve">bevor wir </w:t>
      </w:r>
      <w:r w:rsidR="007D4D52">
        <w:t>die Krete erreichen.</w:t>
      </w:r>
      <w:r w:rsidR="00DA1D09">
        <w:t xml:space="preserve"> </w:t>
      </w:r>
    </w:p>
    <w:p w14:paraId="0625EE8B" w14:textId="0F70D1AF" w:rsidR="00DA1D09" w:rsidRDefault="003E5110" w:rsidP="00133BA9">
      <w:r>
        <w:t>Von da</w:t>
      </w:r>
      <w:r w:rsidR="00F0005E">
        <w:t xml:space="preserve"> </w:t>
      </w:r>
      <w:r>
        <w:t xml:space="preserve">aus sehen </w:t>
      </w:r>
      <w:r w:rsidR="002466B5">
        <w:t>w</w:t>
      </w:r>
      <w:r>
        <w:t xml:space="preserve">ir das gewaltige </w:t>
      </w:r>
      <w:r w:rsidR="00F0005E">
        <w:t>und weitläufige Areal</w:t>
      </w:r>
      <w:r w:rsidR="00D4031B">
        <w:t xml:space="preserve"> </w:t>
      </w:r>
      <w:r>
        <w:t>der Papierfabrik Perlen auf der rechten Seite</w:t>
      </w:r>
      <w:r w:rsidR="00F0005E">
        <w:t xml:space="preserve">, </w:t>
      </w:r>
      <w:r>
        <w:t>auf der linken Seite</w:t>
      </w:r>
      <w:r w:rsidR="0011253D">
        <w:t xml:space="preserve"> blicken wir auf die Ortschaft </w:t>
      </w:r>
      <w:proofErr w:type="spellStart"/>
      <w:r>
        <w:t>Gisikon</w:t>
      </w:r>
      <w:proofErr w:type="spellEnd"/>
      <w:r>
        <w:t xml:space="preserve"> </w:t>
      </w:r>
      <w:r w:rsidR="00DA1D09">
        <w:t>–</w:t>
      </w:r>
      <w:r w:rsidR="0011253D">
        <w:t xml:space="preserve"> </w:t>
      </w:r>
      <w:r>
        <w:t>Root</w:t>
      </w:r>
      <w:r w:rsidR="002A2D1B">
        <w:t xml:space="preserve"> hinunter</w:t>
      </w:r>
      <w:r w:rsidR="00DA1D09">
        <w:t>.</w:t>
      </w:r>
    </w:p>
    <w:p w14:paraId="783CEE89" w14:textId="1705C4A0" w:rsidR="003E5110" w:rsidRDefault="00D01741" w:rsidP="00133BA9">
      <w:r>
        <w:t>Vor unseren Augen, soweit dies möglich ist, erblicken wir einen stimmigen wundervollen Wald, den wir gutgelaunt durchqueren</w:t>
      </w:r>
      <w:r w:rsidR="00577D34">
        <w:t>. Unser Weg führt uns, je nach Wetter, vorbei an schmucken Bauernhäuser</w:t>
      </w:r>
      <w:r w:rsidR="00980017">
        <w:t xml:space="preserve">n und dem Tierheim an der Ron vorbei, bis wir die </w:t>
      </w:r>
      <w:r w:rsidR="006743BB">
        <w:t xml:space="preserve">Schokoladefabrik </w:t>
      </w:r>
      <w:r w:rsidR="003E5110">
        <w:t xml:space="preserve">Aeschbacher </w:t>
      </w:r>
      <w:r w:rsidR="005F15C2">
        <w:t xml:space="preserve">erblicken, </w:t>
      </w:r>
      <w:r w:rsidR="003E5110">
        <w:t xml:space="preserve">wo </w:t>
      </w:r>
      <w:r w:rsidR="002466B5">
        <w:t>w</w:t>
      </w:r>
      <w:bookmarkStart w:id="0" w:name="_GoBack"/>
      <w:bookmarkEnd w:id="0"/>
      <w:r w:rsidR="003E5110">
        <w:t>ir ins Bistro einkehren.</w:t>
      </w:r>
    </w:p>
    <w:p w14:paraId="5497E5C5" w14:textId="10BC4CC2" w:rsidR="00027E6A" w:rsidRDefault="00027E6A" w:rsidP="00133BA9">
      <w:r>
        <w:t>Hier bietet sich noch ein fakultativer Besuch der «Schokoladenwelt»</w:t>
      </w:r>
      <w:r w:rsidR="007A4174">
        <w:t xml:space="preserve"> an; der Eintritt kostet CHF 1</w:t>
      </w:r>
      <w:r w:rsidR="00264458">
        <w:t>5</w:t>
      </w:r>
      <w:r w:rsidR="007A4174">
        <w:t>.00 (</w:t>
      </w:r>
      <w:r w:rsidR="00D449E1">
        <w:t xml:space="preserve">ein </w:t>
      </w:r>
      <w:r w:rsidR="007A4174">
        <w:t>Konsumation</w:t>
      </w:r>
      <w:r w:rsidR="00F55EF0">
        <w:t>sgutschein</w:t>
      </w:r>
      <w:r w:rsidR="007A4174">
        <w:t xml:space="preserve"> von CHF 5.00 ist </w:t>
      </w:r>
      <w:r w:rsidR="00D449E1">
        <w:t>im Ticket</w:t>
      </w:r>
      <w:r w:rsidR="007A4174">
        <w:t xml:space="preserve"> enthalten)</w:t>
      </w:r>
      <w:r w:rsidR="005E024F">
        <w:t xml:space="preserve"> </w:t>
      </w:r>
      <w:r w:rsidR="00F55EF0">
        <w:t>und der Besuch dauert etwa eine Stunde.</w:t>
      </w:r>
      <w:r w:rsidR="00ED3723">
        <w:t xml:space="preserve"> Um ca. 16.45 Uhr ist unser süsser Erlebnisnachmittag zu Ende und wir treten individuell die Heimreise an.</w:t>
      </w:r>
    </w:p>
    <w:p w14:paraId="625694E6" w14:textId="77777777" w:rsidR="00526C08" w:rsidRPr="00B5305C" w:rsidRDefault="00526C08" w:rsidP="002F633A">
      <w:pPr>
        <w:pStyle w:val="berschrift1"/>
      </w:pPr>
      <w:r w:rsidRPr="00B5305C">
        <w:t>Anforderung</w:t>
      </w:r>
    </w:p>
    <w:p w14:paraId="2E9B2FB2" w14:textId="77777777" w:rsidR="00AE61EC" w:rsidRDefault="00AE61EC" w:rsidP="00133BA9">
      <w:pPr>
        <w:numPr>
          <w:ilvl w:val="0"/>
          <w:numId w:val="38"/>
        </w:numPr>
        <w:ind w:left="426"/>
      </w:pPr>
      <w:r>
        <w:t xml:space="preserve">leicht </w:t>
      </w:r>
    </w:p>
    <w:p w14:paraId="128187F9" w14:textId="77777777" w:rsidR="00AE61EC" w:rsidRDefault="00AE61EC" w:rsidP="00133BA9">
      <w:pPr>
        <w:numPr>
          <w:ilvl w:val="0"/>
          <w:numId w:val="38"/>
        </w:numPr>
        <w:ind w:left="426"/>
      </w:pPr>
      <w:r>
        <w:t xml:space="preserve">Bemerkung: Die letzten ca. 5 Min im Wald sind verwurzelt </w:t>
      </w:r>
      <w:r w:rsidR="00320F03">
        <w:t>und</w:t>
      </w:r>
      <w:r>
        <w:t xml:space="preserve"> ein wenig Steil</w:t>
      </w:r>
      <w:r w:rsidR="00320F03">
        <w:t xml:space="preserve">; daher sind Wanderstöcke </w:t>
      </w:r>
      <w:r w:rsidR="003E5133">
        <w:t xml:space="preserve">zur Sicherheit </w:t>
      </w:r>
      <w:r w:rsidR="00320F03">
        <w:t>von Vorteil</w:t>
      </w:r>
      <w:r w:rsidR="003E5133">
        <w:t>. Ebenfalls empfehlen wir gutes Schuhwerk u</w:t>
      </w:r>
      <w:r>
        <w:t xml:space="preserve">nd dem Wetter </w:t>
      </w:r>
      <w:r w:rsidR="00CB7879">
        <w:t xml:space="preserve">angepasste </w:t>
      </w:r>
      <w:r>
        <w:t>Bekleidung.</w:t>
      </w:r>
    </w:p>
    <w:p w14:paraId="0E4A19CD" w14:textId="77777777" w:rsidR="00AE61EC" w:rsidRDefault="00AE61EC" w:rsidP="00133BA9">
      <w:pPr>
        <w:numPr>
          <w:ilvl w:val="0"/>
          <w:numId w:val="38"/>
        </w:numPr>
        <w:ind w:left="426"/>
      </w:pPr>
      <w:r>
        <w:t xml:space="preserve">Es geht fast alles grade aus mit wenig </w:t>
      </w:r>
      <w:r w:rsidR="00EC36D2">
        <w:t>A</w:t>
      </w:r>
      <w:r>
        <w:t>ufstieg.</w:t>
      </w:r>
    </w:p>
    <w:p w14:paraId="4BCC85BE" w14:textId="77777777" w:rsidR="00AE61EC" w:rsidRDefault="00AE61EC" w:rsidP="00133BA9">
      <w:pPr>
        <w:numPr>
          <w:ilvl w:val="0"/>
          <w:numId w:val="38"/>
        </w:numPr>
        <w:ind w:left="426"/>
      </w:pPr>
      <w:r>
        <w:t>Weg Kiesweg Asphalt und Waldboden.</w:t>
      </w:r>
    </w:p>
    <w:p w14:paraId="0033B3AD" w14:textId="77777777" w:rsidR="00AE61EC" w:rsidRDefault="00AE61EC" w:rsidP="00133BA9">
      <w:pPr>
        <w:numPr>
          <w:ilvl w:val="0"/>
          <w:numId w:val="38"/>
        </w:numPr>
        <w:ind w:left="426"/>
      </w:pPr>
      <w:r>
        <w:t>Wanderzeit</w:t>
      </w:r>
      <w:r w:rsidR="00D4031B">
        <w:t>:</w:t>
      </w:r>
      <w:r>
        <w:t xml:space="preserve"> Je nach Wetter 1.30 und 2</w:t>
      </w:r>
      <w:r w:rsidR="00D4031B">
        <w:t xml:space="preserve"> </w:t>
      </w:r>
      <w:r>
        <w:t>Std.</w:t>
      </w:r>
    </w:p>
    <w:p w14:paraId="5A80ABAB" w14:textId="77777777" w:rsidR="004C7883" w:rsidRPr="00B5305C" w:rsidRDefault="004C7883" w:rsidP="00133BA9">
      <w:pPr>
        <w:pStyle w:val="berschrift1"/>
      </w:pPr>
      <w:r>
        <w:lastRenderedPageBreak/>
        <w:t>Mitbringen</w:t>
      </w:r>
    </w:p>
    <w:p w14:paraId="1546A554" w14:textId="77777777" w:rsidR="00AE61EC" w:rsidRDefault="00AE61EC" w:rsidP="00133BA9">
      <w:r>
        <w:t>Gute Laune und etwas zum Trinken auf dem Spaziergang</w:t>
      </w:r>
    </w:p>
    <w:p w14:paraId="52414016" w14:textId="77777777" w:rsidR="00526C08" w:rsidRPr="00B5305C" w:rsidRDefault="00526C08" w:rsidP="00133BA9">
      <w:pPr>
        <w:pStyle w:val="berschrift1"/>
      </w:pPr>
      <w:r w:rsidRPr="00B5305C">
        <w:t>Ausrüstung</w:t>
      </w:r>
    </w:p>
    <w:p w14:paraId="2C446B27" w14:textId="77777777" w:rsidR="00F24030" w:rsidRDefault="00350AB1" w:rsidP="00133BA9">
      <w:r>
        <w:t>Gute</w:t>
      </w:r>
      <w:r w:rsidR="00F24030">
        <w:t xml:space="preserve">s Schuhwerk, </w:t>
      </w:r>
      <w:r w:rsidR="00340A6A">
        <w:t>wenn</w:t>
      </w:r>
      <w:r w:rsidR="00F24030">
        <w:t xml:space="preserve"> möglich Wanderstöcke</w:t>
      </w:r>
    </w:p>
    <w:p w14:paraId="57CF84DE" w14:textId="77777777" w:rsidR="00526C08" w:rsidRPr="00B5305C" w:rsidRDefault="00526C08" w:rsidP="00133BA9">
      <w:pPr>
        <w:pStyle w:val="berschrift1"/>
      </w:pPr>
      <w:r w:rsidRPr="00B5305C">
        <w:t>Begleitperson</w:t>
      </w:r>
    </w:p>
    <w:p w14:paraId="4F292059" w14:textId="77777777" w:rsidR="00526C08" w:rsidRPr="00B5305C" w:rsidRDefault="00526C08" w:rsidP="00133BA9">
      <w:r w:rsidRPr="00B5305C">
        <w:t xml:space="preserve">Für Menschen mit einer Sehbeeinträchtigung ist eine sehende Begleitperson unerlässlich. Wenn keine Begleitperson gefunden werden kann, werden wir bei der Suche gerne behilflich sein. Bitte </w:t>
      </w:r>
      <w:r w:rsidR="008323BE" w:rsidRPr="00B5305C">
        <w:t>kontaktieren Sie</w:t>
      </w:r>
      <w:r w:rsidR="008A678B">
        <w:t xml:space="preserve"> den Wanderleiter Bruno Scheidegger.</w:t>
      </w:r>
    </w:p>
    <w:p w14:paraId="77CADF27" w14:textId="77777777" w:rsidR="00133BA9" w:rsidRDefault="00526C08" w:rsidP="00133BA9">
      <w:pPr>
        <w:pStyle w:val="berschrift1"/>
      </w:pPr>
      <w:r w:rsidRPr="00B5305C">
        <w:t xml:space="preserve">Kosten: </w:t>
      </w:r>
      <w:r w:rsidR="00A66FBA">
        <w:t xml:space="preserve"> </w:t>
      </w:r>
    </w:p>
    <w:p w14:paraId="3CDFDFCB" w14:textId="77777777" w:rsidR="00A66FBA" w:rsidRDefault="00A66FBA" w:rsidP="00133BA9">
      <w:r>
        <w:t>Fakultativer Eintritt in die «</w:t>
      </w:r>
      <w:proofErr w:type="spellStart"/>
      <w:r>
        <w:t>Schoggiwelt</w:t>
      </w:r>
      <w:proofErr w:type="spellEnd"/>
      <w:r>
        <w:t>» CHF 15.00</w:t>
      </w:r>
    </w:p>
    <w:p w14:paraId="739935B3" w14:textId="77777777" w:rsidR="00133BA9" w:rsidRDefault="00526C08" w:rsidP="00133BA9">
      <w:pPr>
        <w:pStyle w:val="berschrift1"/>
      </w:pPr>
      <w:r w:rsidRPr="00B5305C">
        <w:t>Treffpunkt</w:t>
      </w:r>
      <w:r w:rsidR="00EC0EC5">
        <w:t xml:space="preserve">: </w:t>
      </w:r>
      <w:r w:rsidR="00E91377">
        <w:tab/>
      </w:r>
    </w:p>
    <w:p w14:paraId="57AE14C1" w14:textId="77777777" w:rsidR="0087433A" w:rsidRDefault="00111F3C" w:rsidP="00133BA9">
      <w:proofErr w:type="spellStart"/>
      <w:r w:rsidRPr="00EC0EC5">
        <w:t>Gisikon</w:t>
      </w:r>
      <w:proofErr w:type="spellEnd"/>
      <w:r w:rsidRPr="00EC0EC5">
        <w:t xml:space="preserve"> – Root, Bahnhof</w:t>
      </w:r>
    </w:p>
    <w:p w14:paraId="4C5F0C59" w14:textId="77777777" w:rsidR="00E91377" w:rsidRDefault="00E91377" w:rsidP="00133BA9">
      <w:pPr>
        <w:rPr>
          <w:kern w:val="0"/>
          <w:sz w:val="24"/>
        </w:rPr>
      </w:pPr>
      <w:r>
        <w:t>Mittwoch 21.Oktober 2020</w:t>
      </w:r>
      <w:r w:rsidR="00C76F20">
        <w:t xml:space="preserve">, </w:t>
      </w:r>
      <w:r w:rsidRPr="00307E6B">
        <w:rPr>
          <w:b/>
        </w:rPr>
        <w:t>13.00</w:t>
      </w:r>
      <w:r w:rsidR="00307E6B" w:rsidRPr="00307E6B">
        <w:rPr>
          <w:b/>
        </w:rPr>
        <w:t xml:space="preserve"> Uhr</w:t>
      </w:r>
    </w:p>
    <w:p w14:paraId="7569A32C" w14:textId="77777777" w:rsidR="00E95C47" w:rsidRDefault="00E95C47" w:rsidP="00133BA9">
      <w:pPr>
        <w:pStyle w:val="berschrift1"/>
      </w:pPr>
      <w:r w:rsidRPr="00F753B2">
        <w:t>Fahrplan</w:t>
      </w:r>
    </w:p>
    <w:p w14:paraId="70A5BDF3" w14:textId="2EE6CEDA" w:rsidR="002C2C0E" w:rsidRDefault="002C2C0E" w:rsidP="00133BA9">
      <w:r>
        <w:t>S1 Luzern ab Uhr</w:t>
      </w:r>
      <w:r w:rsidR="00EA5B87">
        <w:t xml:space="preserve"> </w:t>
      </w:r>
      <w:r>
        <w:t xml:space="preserve">12.21 </w:t>
      </w:r>
      <w:proofErr w:type="spellStart"/>
      <w:r>
        <w:t>Gisikon</w:t>
      </w:r>
      <w:proofErr w:type="spellEnd"/>
      <w:r>
        <w:t xml:space="preserve"> Root an 12.37</w:t>
      </w:r>
    </w:p>
    <w:p w14:paraId="217513EE" w14:textId="77777777" w:rsidR="002C2C0E" w:rsidRDefault="002C2C0E" w:rsidP="00133BA9">
      <w:r>
        <w:t xml:space="preserve">S1Baar ab 12.31 </w:t>
      </w:r>
      <w:proofErr w:type="spellStart"/>
      <w:r>
        <w:t>Gisikon</w:t>
      </w:r>
      <w:proofErr w:type="spellEnd"/>
      <w:r>
        <w:t xml:space="preserve"> Root an 12.52</w:t>
      </w:r>
    </w:p>
    <w:p w14:paraId="238A66A8" w14:textId="77777777" w:rsidR="00BE377E" w:rsidRPr="00B5305C" w:rsidRDefault="00BE377E" w:rsidP="00133BA9">
      <w:pPr>
        <w:pStyle w:val="berschrift1"/>
      </w:pPr>
      <w:r w:rsidRPr="00B5305C">
        <w:t>Anmeldeschluss</w:t>
      </w:r>
    </w:p>
    <w:p w14:paraId="0F9102AA" w14:textId="77777777" w:rsidR="00BE377E" w:rsidRPr="00B5305C" w:rsidRDefault="00BE377E" w:rsidP="00133BA9">
      <w:pPr>
        <w:rPr>
          <w:b/>
        </w:rPr>
      </w:pPr>
      <w:r w:rsidRPr="00B5305C">
        <w:t xml:space="preserve">Vielen Dank für Ihre Anmeldung bis </w:t>
      </w:r>
      <w:r w:rsidR="00263F2A">
        <w:rPr>
          <w:b/>
        </w:rPr>
        <w:t>Mon</w:t>
      </w:r>
      <w:r w:rsidR="00DF47C9">
        <w:rPr>
          <w:b/>
        </w:rPr>
        <w:t xml:space="preserve">tag, </w:t>
      </w:r>
      <w:r w:rsidR="00263F2A">
        <w:rPr>
          <w:b/>
        </w:rPr>
        <w:t xml:space="preserve">19. Oktober </w:t>
      </w:r>
      <w:r w:rsidR="004E51CB">
        <w:rPr>
          <w:b/>
        </w:rPr>
        <w:t>2020</w:t>
      </w:r>
    </w:p>
    <w:p w14:paraId="4920001C" w14:textId="77777777" w:rsidR="00BE377E" w:rsidRPr="00B5305C" w:rsidRDefault="00BE377E" w:rsidP="00133BA9">
      <w:pPr>
        <w:pStyle w:val="berschrift1"/>
      </w:pPr>
      <w:bookmarkStart w:id="1" w:name="OLE_LINK4"/>
      <w:r w:rsidRPr="00B5305C">
        <w:t>Auskunft/Anmeldung</w:t>
      </w:r>
    </w:p>
    <w:p w14:paraId="6BB10F88" w14:textId="77777777" w:rsidR="00C85834" w:rsidRDefault="00AD5AD4" w:rsidP="00F24372">
      <w:r w:rsidRPr="00F24372">
        <w:t>Bruno Scheidegger</w:t>
      </w:r>
      <w:r w:rsidR="00C85834" w:rsidRPr="00F24372">
        <w:t>,</w:t>
      </w:r>
      <w:r w:rsidR="00C85834">
        <w:rPr>
          <w:rFonts w:cs="Arial"/>
          <w:sz w:val="32"/>
          <w:szCs w:val="32"/>
        </w:rPr>
        <w:t xml:space="preserve"> </w:t>
      </w:r>
      <w:proofErr w:type="spellStart"/>
      <w:r w:rsidR="00C85834">
        <w:t>Rüeckringenstrasse</w:t>
      </w:r>
      <w:proofErr w:type="spellEnd"/>
      <w:r w:rsidR="00C85834">
        <w:t xml:space="preserve"> 10, 6023 Rothenburg</w:t>
      </w:r>
    </w:p>
    <w:p w14:paraId="02ADBAB0" w14:textId="09045EB5" w:rsidR="00C85834" w:rsidRPr="005E024F" w:rsidRDefault="00C85834" w:rsidP="00F24372">
      <w:r w:rsidRPr="005E024F">
        <w:t>Mobile</w:t>
      </w:r>
      <w:r w:rsidR="00F24372" w:rsidRPr="005E024F">
        <w:t> </w:t>
      </w:r>
      <w:r w:rsidR="00B83032" w:rsidRPr="005E024F">
        <w:rPr>
          <w:b/>
          <w:bCs/>
        </w:rPr>
        <w:t>0</w:t>
      </w:r>
      <w:r w:rsidRPr="005E024F">
        <w:rPr>
          <w:b/>
          <w:bCs/>
        </w:rPr>
        <w:t>79 782 64 59</w:t>
      </w:r>
      <w:r w:rsidRPr="005E024F">
        <w:t xml:space="preserve">; </w:t>
      </w:r>
      <w:proofErr w:type="gramStart"/>
      <w:r w:rsidRPr="005E024F">
        <w:t>Email</w:t>
      </w:r>
      <w:proofErr w:type="gramEnd"/>
      <w:r w:rsidRPr="005E024F">
        <w:t>: scheibru01@bluewin.ch</w:t>
      </w:r>
    </w:p>
    <w:bookmarkEnd w:id="1"/>
    <w:p w14:paraId="5DDFA32A" w14:textId="77777777" w:rsidR="00BE377E" w:rsidRPr="00B5305C" w:rsidRDefault="00BE377E" w:rsidP="00F24372">
      <w:r w:rsidRPr="00B5305C">
        <w:t xml:space="preserve">Wir freuen uns auf </w:t>
      </w:r>
      <w:r w:rsidR="00DF47C9">
        <w:t>Ihre</w:t>
      </w:r>
      <w:r w:rsidR="00AD5AD4">
        <w:t>, deine</w:t>
      </w:r>
      <w:r w:rsidR="00DF47C9">
        <w:t xml:space="preserve"> Teilnahme.</w:t>
      </w:r>
    </w:p>
    <w:p w14:paraId="6783690F" w14:textId="77777777" w:rsidR="0078387A" w:rsidRPr="00B5305C" w:rsidRDefault="0078387A" w:rsidP="00133BA9">
      <w:pPr>
        <w:rPr>
          <w:rFonts w:cs="Arial"/>
          <w:sz w:val="32"/>
          <w:szCs w:val="32"/>
        </w:rPr>
      </w:pPr>
    </w:p>
    <w:p w14:paraId="37625D62" w14:textId="77777777" w:rsidR="00DD4516" w:rsidRPr="00F24372" w:rsidRDefault="00BE377E" w:rsidP="007415E6">
      <w:pPr>
        <w:rPr>
          <w:b/>
          <w:bCs/>
        </w:rPr>
      </w:pPr>
      <w:r w:rsidRPr="00F24372">
        <w:rPr>
          <w:b/>
          <w:bCs/>
        </w:rPr>
        <w:t>S</w:t>
      </w:r>
      <w:r w:rsidR="00403EB9" w:rsidRPr="00F24372">
        <w:rPr>
          <w:b/>
          <w:bCs/>
        </w:rPr>
        <w:t>BV Sekt</w:t>
      </w:r>
      <w:r w:rsidR="00DD4516" w:rsidRPr="00F24372">
        <w:rPr>
          <w:b/>
          <w:bCs/>
        </w:rPr>
        <w:t>ion Zentralschweiz</w:t>
      </w:r>
    </w:p>
    <w:p w14:paraId="53A558E2" w14:textId="77777777" w:rsidR="00AD5AD4" w:rsidRPr="00F24372" w:rsidRDefault="00AD5AD4" w:rsidP="007415E6">
      <w:pPr>
        <w:rPr>
          <w:b/>
          <w:bCs/>
        </w:rPr>
      </w:pPr>
      <w:r w:rsidRPr="00F24372">
        <w:rPr>
          <w:b/>
          <w:bCs/>
        </w:rPr>
        <w:t>Für die Arbeitsgruppe (</w:t>
      </w:r>
      <w:proofErr w:type="spellStart"/>
      <w:r w:rsidRPr="00F24372">
        <w:rPr>
          <w:b/>
          <w:bCs/>
        </w:rPr>
        <w:t>AGr</w:t>
      </w:r>
      <w:proofErr w:type="spellEnd"/>
      <w:r w:rsidRPr="00F24372">
        <w:rPr>
          <w:b/>
          <w:bCs/>
        </w:rPr>
        <w:t>) Wandern</w:t>
      </w:r>
    </w:p>
    <w:p w14:paraId="094FBF9B" w14:textId="77777777" w:rsidR="00AD5AD4" w:rsidRDefault="00AD5AD4" w:rsidP="007415E6">
      <w:r>
        <w:t xml:space="preserve">Bruno Scheidegger &amp; </w:t>
      </w:r>
      <w:r w:rsidR="001D1D45">
        <w:t>Doris Hupfer</w:t>
      </w:r>
    </w:p>
    <w:sectPr w:rsidR="00AD5AD4" w:rsidSect="00D4031B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850" w:bottom="1021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E4C5E" w14:textId="77777777" w:rsidR="00FE0D0E" w:rsidRDefault="00FE0D0E">
      <w:r>
        <w:separator/>
      </w:r>
    </w:p>
  </w:endnote>
  <w:endnote w:type="continuationSeparator" w:id="0">
    <w:p w14:paraId="3B9294E5" w14:textId="77777777" w:rsidR="00FE0D0E" w:rsidRDefault="00FE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A84A3" w14:textId="77777777" w:rsidR="0080317B" w:rsidRDefault="0080317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630485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6B4F5B32" w14:textId="77777777" w:rsidR="0080317B" w:rsidRDefault="0080317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C802D" w14:textId="77777777" w:rsidR="0080317B" w:rsidRPr="008E0BD3" w:rsidRDefault="0080317B" w:rsidP="00D733C0">
    <w:pPr>
      <w:pBdr>
        <w:top w:val="single" w:sz="4" w:space="1" w:color="auto"/>
      </w:pBdr>
      <w:tabs>
        <w:tab w:val="right" w:pos="9498"/>
      </w:tabs>
      <w:rPr>
        <w:sz w:val="24"/>
        <w:szCs w:val="28"/>
      </w:rPr>
    </w:pPr>
    <w:r w:rsidRPr="003C1AF8">
      <w:rPr>
        <w:b/>
        <w:sz w:val="24"/>
        <w:szCs w:val="28"/>
      </w:rPr>
      <w:t>Wander</w:t>
    </w:r>
    <w:r>
      <w:rPr>
        <w:b/>
        <w:sz w:val="24"/>
        <w:szCs w:val="28"/>
      </w:rPr>
      <w:t>ungen</w:t>
    </w:r>
    <w:r w:rsidRPr="003C1AF8">
      <w:rPr>
        <w:b/>
        <w:sz w:val="24"/>
        <w:szCs w:val="28"/>
      </w:rPr>
      <w:t xml:space="preserve"> 20</w:t>
    </w:r>
    <w:r w:rsidR="00456ABC">
      <w:rPr>
        <w:b/>
        <w:sz w:val="24"/>
        <w:szCs w:val="28"/>
      </w:rPr>
      <w:t>20</w:t>
    </w:r>
    <w:r>
      <w:rPr>
        <w:sz w:val="24"/>
        <w:szCs w:val="2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83D6D" w14:textId="77777777" w:rsidR="0080317B" w:rsidRPr="00993AE1" w:rsidRDefault="0080317B" w:rsidP="00993AE1">
    <w:pPr>
      <w:pStyle w:val="Fuzeile"/>
    </w:pPr>
    <w:bookmarkStart w:id="2" w:name="OLE_LINK11"/>
    <w:bookmarkStart w:id="3" w:name="OLE_LINK12"/>
    <w:bookmarkStart w:id="4" w:name="_Hlk410580033"/>
    <w:r w:rsidRPr="00993AE1">
      <w:t xml:space="preserve"> </w:t>
    </w:r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EBE37" w14:textId="77777777" w:rsidR="00FE0D0E" w:rsidRDefault="00FE0D0E">
      <w:r>
        <w:separator/>
      </w:r>
    </w:p>
  </w:footnote>
  <w:footnote w:type="continuationSeparator" w:id="0">
    <w:p w14:paraId="73901E8A" w14:textId="77777777" w:rsidR="00FE0D0E" w:rsidRDefault="00FE0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AFF73" w14:textId="77777777" w:rsidR="0080317B" w:rsidRDefault="006C2734" w:rsidP="00032A33">
    <w:pPr>
      <w:rPr>
        <w:szCs w:val="32"/>
      </w:rPr>
    </w:pPr>
    <w:r>
      <w:rPr>
        <w:noProof/>
      </w:rPr>
      <w:pict w14:anchorId="218860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48.35pt;margin-top:-1.15pt;width:217.35pt;height:45.75pt;z-index:251657728" o:allowoverlap="f">
          <v:imagedata r:id="rId1" o:title="SBV12_D"/>
          <w10:wrap type="topAndBottom"/>
        </v:shape>
      </w:pict>
    </w:r>
  </w:p>
  <w:p w14:paraId="6016BF49" w14:textId="77777777" w:rsidR="0080317B" w:rsidRDefault="0080317B" w:rsidP="00032A33">
    <w:pPr>
      <w:tabs>
        <w:tab w:val="left" w:pos="993"/>
      </w:tabs>
      <w:rPr>
        <w:color w:val="0018A8"/>
        <w:sz w:val="24"/>
        <w:szCs w:val="24"/>
      </w:rPr>
    </w:pPr>
  </w:p>
  <w:p w14:paraId="63B52B8F" w14:textId="77777777" w:rsidR="00D4031B" w:rsidRDefault="00D4031B" w:rsidP="00032A33">
    <w:pPr>
      <w:tabs>
        <w:tab w:val="left" w:pos="993"/>
      </w:tabs>
      <w:rPr>
        <w:color w:val="0018A8"/>
        <w:sz w:val="24"/>
        <w:szCs w:val="24"/>
      </w:rPr>
    </w:pPr>
  </w:p>
  <w:p w14:paraId="3854F733" w14:textId="77777777" w:rsidR="0080317B" w:rsidRDefault="0080317B" w:rsidP="00032A33">
    <w:pPr>
      <w:tabs>
        <w:tab w:val="left" w:pos="993"/>
      </w:tabs>
      <w:rPr>
        <w:color w:val="0018A8"/>
        <w:sz w:val="24"/>
        <w:szCs w:val="24"/>
      </w:rPr>
    </w:pPr>
    <w:r w:rsidRPr="00073E67">
      <w:rPr>
        <w:color w:val="0018A8"/>
        <w:sz w:val="24"/>
        <w:szCs w:val="24"/>
      </w:rPr>
      <w:t>Sektion Zentralschweiz</w:t>
    </w:r>
  </w:p>
  <w:p w14:paraId="2E9C28BC" w14:textId="77777777" w:rsidR="0080317B" w:rsidRPr="00073E67" w:rsidRDefault="0080317B" w:rsidP="00032A33">
    <w:pPr>
      <w:pBdr>
        <w:bottom w:val="single" w:sz="4" w:space="1" w:color="auto"/>
      </w:pBdr>
      <w:tabs>
        <w:tab w:val="left" w:pos="993"/>
      </w:tabs>
      <w:rPr>
        <w:color w:val="0018A8"/>
        <w:sz w:val="24"/>
        <w:szCs w:val="24"/>
      </w:rPr>
    </w:pPr>
  </w:p>
  <w:p w14:paraId="37D37988" w14:textId="77777777" w:rsidR="0080317B" w:rsidRPr="00032A33" w:rsidRDefault="0080317B" w:rsidP="00032A33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48CDA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A97A4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C249B2"/>
    <w:multiLevelType w:val="multilevel"/>
    <w:tmpl w:val="FFB66CB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873A9"/>
    <w:multiLevelType w:val="hybridMultilevel"/>
    <w:tmpl w:val="52CCD0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BA384A"/>
    <w:multiLevelType w:val="hybridMultilevel"/>
    <w:tmpl w:val="5DC6FF72"/>
    <w:lvl w:ilvl="0" w:tplc="62D047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680C1B"/>
    <w:multiLevelType w:val="singleLevel"/>
    <w:tmpl w:val="1D4A1AB4"/>
    <w:lvl w:ilvl="0">
      <w:start w:val="1"/>
      <w:numFmt w:val="bullet"/>
      <w:pStyle w:val="Aufzhlung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</w:rPr>
    </w:lvl>
  </w:abstractNum>
  <w:abstractNum w:abstractNumId="6" w15:restartNumberingAfterBreak="0">
    <w:nsid w:val="0ED004CF"/>
    <w:multiLevelType w:val="hybridMultilevel"/>
    <w:tmpl w:val="305C88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8425A"/>
    <w:multiLevelType w:val="hybridMultilevel"/>
    <w:tmpl w:val="830848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1376B2"/>
    <w:multiLevelType w:val="hybridMultilevel"/>
    <w:tmpl w:val="CAC0C5C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0534A"/>
    <w:multiLevelType w:val="hybridMultilevel"/>
    <w:tmpl w:val="1122C9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73975"/>
    <w:multiLevelType w:val="hybridMultilevel"/>
    <w:tmpl w:val="78C48CE2"/>
    <w:lvl w:ilvl="0" w:tplc="4532F9E4">
      <w:start w:val="1"/>
      <w:numFmt w:val="bullet"/>
      <w:pStyle w:val="Pendenz"/>
      <w:lvlText w:val=""/>
      <w:lvlJc w:val="left"/>
      <w:pPr>
        <w:tabs>
          <w:tab w:val="num" w:pos="851"/>
        </w:tabs>
        <w:ind w:left="851" w:hanging="851"/>
      </w:pPr>
      <w:rPr>
        <w:rFonts w:ascii="Wingdings 2" w:hAnsi="Wingdings 2" w:hint="default"/>
        <w:sz w:val="5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71832"/>
    <w:multiLevelType w:val="hybridMultilevel"/>
    <w:tmpl w:val="FAC038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65B5D"/>
    <w:multiLevelType w:val="singleLevel"/>
    <w:tmpl w:val="B4C0C57A"/>
    <w:lvl w:ilvl="0">
      <w:start w:val="1"/>
      <w:numFmt w:val="decimal"/>
      <w:pStyle w:val="Nummerieru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60C1E3F"/>
    <w:multiLevelType w:val="hybridMultilevel"/>
    <w:tmpl w:val="F0FEFD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626CED"/>
    <w:multiLevelType w:val="hybridMultilevel"/>
    <w:tmpl w:val="DC8A5DFE"/>
    <w:lvl w:ilvl="0" w:tplc="62D047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607B1"/>
    <w:multiLevelType w:val="hybridMultilevel"/>
    <w:tmpl w:val="A078CBA0"/>
    <w:lvl w:ilvl="0" w:tplc="62D047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F75264"/>
    <w:multiLevelType w:val="hybridMultilevel"/>
    <w:tmpl w:val="FFB66CBE"/>
    <w:lvl w:ilvl="0" w:tplc="2B4693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D5B8A"/>
    <w:multiLevelType w:val="hybridMultilevel"/>
    <w:tmpl w:val="EA9AAA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A20CA5"/>
    <w:multiLevelType w:val="multilevel"/>
    <w:tmpl w:val="9F6A1CC8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2DE56BF"/>
    <w:multiLevelType w:val="hybridMultilevel"/>
    <w:tmpl w:val="32F8D2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F357A"/>
    <w:multiLevelType w:val="hybridMultilevel"/>
    <w:tmpl w:val="B2E236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E1104"/>
    <w:multiLevelType w:val="multilevel"/>
    <w:tmpl w:val="5DC6FF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AA128D"/>
    <w:multiLevelType w:val="hybridMultilevel"/>
    <w:tmpl w:val="531A5D8E"/>
    <w:lvl w:ilvl="0" w:tplc="EC32F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FD04D8"/>
    <w:multiLevelType w:val="hybridMultilevel"/>
    <w:tmpl w:val="1BF6078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F80110"/>
    <w:multiLevelType w:val="hybridMultilevel"/>
    <w:tmpl w:val="9F6A1CC8"/>
    <w:lvl w:ilvl="0" w:tplc="08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0327620"/>
    <w:multiLevelType w:val="hybridMultilevel"/>
    <w:tmpl w:val="DAA0B9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680359"/>
    <w:multiLevelType w:val="hybridMultilevel"/>
    <w:tmpl w:val="BDCCF02E"/>
    <w:lvl w:ilvl="0" w:tplc="DD14EFF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59673C"/>
    <w:multiLevelType w:val="hybridMultilevel"/>
    <w:tmpl w:val="8A22E05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2A32FB"/>
    <w:multiLevelType w:val="hybridMultilevel"/>
    <w:tmpl w:val="E5EE91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1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6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4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4"/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6"/>
  </w:num>
  <w:num w:numId="30">
    <w:abstractNumId w:val="28"/>
  </w:num>
  <w:num w:numId="31">
    <w:abstractNumId w:val="19"/>
  </w:num>
  <w:num w:numId="32">
    <w:abstractNumId w:val="9"/>
  </w:num>
  <w:num w:numId="33">
    <w:abstractNumId w:val="23"/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0BC4"/>
    <w:rsid w:val="00003439"/>
    <w:rsid w:val="00007805"/>
    <w:rsid w:val="00015F2C"/>
    <w:rsid w:val="00017384"/>
    <w:rsid w:val="00021116"/>
    <w:rsid w:val="00023BB4"/>
    <w:rsid w:val="00027E6A"/>
    <w:rsid w:val="00032A33"/>
    <w:rsid w:val="00035CDF"/>
    <w:rsid w:val="00037F77"/>
    <w:rsid w:val="00045B9C"/>
    <w:rsid w:val="00045BC6"/>
    <w:rsid w:val="0005259A"/>
    <w:rsid w:val="000537E3"/>
    <w:rsid w:val="000561C3"/>
    <w:rsid w:val="00060AF2"/>
    <w:rsid w:val="00065734"/>
    <w:rsid w:val="00070F8C"/>
    <w:rsid w:val="000847A1"/>
    <w:rsid w:val="00084C00"/>
    <w:rsid w:val="00086AF8"/>
    <w:rsid w:val="000870EA"/>
    <w:rsid w:val="00095E28"/>
    <w:rsid w:val="00096F8F"/>
    <w:rsid w:val="000A1E59"/>
    <w:rsid w:val="000A3175"/>
    <w:rsid w:val="000B520E"/>
    <w:rsid w:val="000B5F3C"/>
    <w:rsid w:val="000B6C4B"/>
    <w:rsid w:val="000C6CD0"/>
    <w:rsid w:val="000C72EC"/>
    <w:rsid w:val="000D0DD9"/>
    <w:rsid w:val="000D7F60"/>
    <w:rsid w:val="000E469B"/>
    <w:rsid w:val="000F097A"/>
    <w:rsid w:val="00101EC8"/>
    <w:rsid w:val="001036BC"/>
    <w:rsid w:val="00111F3C"/>
    <w:rsid w:val="0011253D"/>
    <w:rsid w:val="00121AA4"/>
    <w:rsid w:val="00122A7E"/>
    <w:rsid w:val="00132676"/>
    <w:rsid w:val="001329F4"/>
    <w:rsid w:val="00133BA9"/>
    <w:rsid w:val="00133C02"/>
    <w:rsid w:val="00136C54"/>
    <w:rsid w:val="00137E58"/>
    <w:rsid w:val="00142837"/>
    <w:rsid w:val="0014545B"/>
    <w:rsid w:val="001572C5"/>
    <w:rsid w:val="001626DA"/>
    <w:rsid w:val="00163DA4"/>
    <w:rsid w:val="0017152E"/>
    <w:rsid w:val="0017327E"/>
    <w:rsid w:val="00175ECF"/>
    <w:rsid w:val="00180306"/>
    <w:rsid w:val="00185F50"/>
    <w:rsid w:val="00190A4E"/>
    <w:rsid w:val="00196C92"/>
    <w:rsid w:val="001A684B"/>
    <w:rsid w:val="001A7004"/>
    <w:rsid w:val="001B24F8"/>
    <w:rsid w:val="001B5EB5"/>
    <w:rsid w:val="001C3A7B"/>
    <w:rsid w:val="001C4E78"/>
    <w:rsid w:val="001C6211"/>
    <w:rsid w:val="001D1D45"/>
    <w:rsid w:val="001D7016"/>
    <w:rsid w:val="001E025B"/>
    <w:rsid w:val="001E3C0A"/>
    <w:rsid w:val="001F1E36"/>
    <w:rsid w:val="001F5F7F"/>
    <w:rsid w:val="00200FC6"/>
    <w:rsid w:val="002023FF"/>
    <w:rsid w:val="00202465"/>
    <w:rsid w:val="00203D02"/>
    <w:rsid w:val="0020649F"/>
    <w:rsid w:val="00211EAD"/>
    <w:rsid w:val="00214F0E"/>
    <w:rsid w:val="002217B5"/>
    <w:rsid w:val="00224DAF"/>
    <w:rsid w:val="00230BA7"/>
    <w:rsid w:val="0024464A"/>
    <w:rsid w:val="0024548B"/>
    <w:rsid w:val="002466B5"/>
    <w:rsid w:val="002539D7"/>
    <w:rsid w:val="00255616"/>
    <w:rsid w:val="002608D3"/>
    <w:rsid w:val="00263F2A"/>
    <w:rsid w:val="00264458"/>
    <w:rsid w:val="00265010"/>
    <w:rsid w:val="002951CF"/>
    <w:rsid w:val="002966FE"/>
    <w:rsid w:val="002A281A"/>
    <w:rsid w:val="002A2D1B"/>
    <w:rsid w:val="002B01D7"/>
    <w:rsid w:val="002B6CA8"/>
    <w:rsid w:val="002B724C"/>
    <w:rsid w:val="002C015C"/>
    <w:rsid w:val="002C2C0E"/>
    <w:rsid w:val="002C3F00"/>
    <w:rsid w:val="002C62A8"/>
    <w:rsid w:val="002D1528"/>
    <w:rsid w:val="002E3880"/>
    <w:rsid w:val="002F21F8"/>
    <w:rsid w:val="002F633A"/>
    <w:rsid w:val="00303CD1"/>
    <w:rsid w:val="00306AB6"/>
    <w:rsid w:val="0030720B"/>
    <w:rsid w:val="00307E6B"/>
    <w:rsid w:val="0031235F"/>
    <w:rsid w:val="0031454A"/>
    <w:rsid w:val="00320F03"/>
    <w:rsid w:val="0033037D"/>
    <w:rsid w:val="00330F1A"/>
    <w:rsid w:val="00331DE7"/>
    <w:rsid w:val="00331FAE"/>
    <w:rsid w:val="00335F0C"/>
    <w:rsid w:val="00340A6A"/>
    <w:rsid w:val="00344B22"/>
    <w:rsid w:val="00347603"/>
    <w:rsid w:val="00350AB1"/>
    <w:rsid w:val="003607FE"/>
    <w:rsid w:val="00363FA4"/>
    <w:rsid w:val="00366D18"/>
    <w:rsid w:val="00375C61"/>
    <w:rsid w:val="0038462F"/>
    <w:rsid w:val="003942E8"/>
    <w:rsid w:val="003A1BCF"/>
    <w:rsid w:val="003A4F32"/>
    <w:rsid w:val="003A60B8"/>
    <w:rsid w:val="003B3093"/>
    <w:rsid w:val="003B594B"/>
    <w:rsid w:val="003C1AF8"/>
    <w:rsid w:val="003C3A53"/>
    <w:rsid w:val="003D105A"/>
    <w:rsid w:val="003D1666"/>
    <w:rsid w:val="003D2736"/>
    <w:rsid w:val="003D27C8"/>
    <w:rsid w:val="003D3F8E"/>
    <w:rsid w:val="003E34F6"/>
    <w:rsid w:val="003E5110"/>
    <w:rsid w:val="003E5133"/>
    <w:rsid w:val="003F4519"/>
    <w:rsid w:val="003F4535"/>
    <w:rsid w:val="00403EB9"/>
    <w:rsid w:val="0041484E"/>
    <w:rsid w:val="004155B2"/>
    <w:rsid w:val="00420A28"/>
    <w:rsid w:val="004222EB"/>
    <w:rsid w:val="00422D0B"/>
    <w:rsid w:val="00423543"/>
    <w:rsid w:val="0042650C"/>
    <w:rsid w:val="00426B23"/>
    <w:rsid w:val="0042744F"/>
    <w:rsid w:val="00430443"/>
    <w:rsid w:val="00434E3A"/>
    <w:rsid w:val="004454E6"/>
    <w:rsid w:val="00445B72"/>
    <w:rsid w:val="00446DC6"/>
    <w:rsid w:val="00451A99"/>
    <w:rsid w:val="00456ABC"/>
    <w:rsid w:val="0046237F"/>
    <w:rsid w:val="00463A4B"/>
    <w:rsid w:val="0047539B"/>
    <w:rsid w:val="0047665E"/>
    <w:rsid w:val="004846D1"/>
    <w:rsid w:val="004870A5"/>
    <w:rsid w:val="00490D81"/>
    <w:rsid w:val="00491F26"/>
    <w:rsid w:val="004946A9"/>
    <w:rsid w:val="00494AEB"/>
    <w:rsid w:val="004960EA"/>
    <w:rsid w:val="004A7DCD"/>
    <w:rsid w:val="004B65F1"/>
    <w:rsid w:val="004B689B"/>
    <w:rsid w:val="004C2464"/>
    <w:rsid w:val="004C5747"/>
    <w:rsid w:val="004C7883"/>
    <w:rsid w:val="004D2788"/>
    <w:rsid w:val="004D3069"/>
    <w:rsid w:val="004E1F60"/>
    <w:rsid w:val="004E51CB"/>
    <w:rsid w:val="004E55E1"/>
    <w:rsid w:val="004F193A"/>
    <w:rsid w:val="005037AF"/>
    <w:rsid w:val="0050605F"/>
    <w:rsid w:val="005140A4"/>
    <w:rsid w:val="00514FD3"/>
    <w:rsid w:val="00517156"/>
    <w:rsid w:val="00520885"/>
    <w:rsid w:val="00520BAD"/>
    <w:rsid w:val="00521B1F"/>
    <w:rsid w:val="005220F1"/>
    <w:rsid w:val="00526C08"/>
    <w:rsid w:val="005304BB"/>
    <w:rsid w:val="005316DF"/>
    <w:rsid w:val="00532B86"/>
    <w:rsid w:val="00532CF4"/>
    <w:rsid w:val="00533B41"/>
    <w:rsid w:val="00534651"/>
    <w:rsid w:val="00534DD2"/>
    <w:rsid w:val="00547D02"/>
    <w:rsid w:val="00547D80"/>
    <w:rsid w:val="00555FB7"/>
    <w:rsid w:val="00557DFF"/>
    <w:rsid w:val="00560D3A"/>
    <w:rsid w:val="00560F65"/>
    <w:rsid w:val="0057529A"/>
    <w:rsid w:val="00577D34"/>
    <w:rsid w:val="00586B06"/>
    <w:rsid w:val="0059290A"/>
    <w:rsid w:val="005937AB"/>
    <w:rsid w:val="005A2588"/>
    <w:rsid w:val="005A3CFF"/>
    <w:rsid w:val="005A593C"/>
    <w:rsid w:val="005B0C68"/>
    <w:rsid w:val="005C6D36"/>
    <w:rsid w:val="005D4A04"/>
    <w:rsid w:val="005D7BD5"/>
    <w:rsid w:val="005E024F"/>
    <w:rsid w:val="005E5221"/>
    <w:rsid w:val="005E6BD6"/>
    <w:rsid w:val="005F15C2"/>
    <w:rsid w:val="00602937"/>
    <w:rsid w:val="00606862"/>
    <w:rsid w:val="00617130"/>
    <w:rsid w:val="006173F1"/>
    <w:rsid w:val="00622325"/>
    <w:rsid w:val="0062638C"/>
    <w:rsid w:val="00630485"/>
    <w:rsid w:val="00636267"/>
    <w:rsid w:val="00644FBE"/>
    <w:rsid w:val="00650F15"/>
    <w:rsid w:val="006517EC"/>
    <w:rsid w:val="0065200C"/>
    <w:rsid w:val="006559A2"/>
    <w:rsid w:val="006612B6"/>
    <w:rsid w:val="00662508"/>
    <w:rsid w:val="006743BB"/>
    <w:rsid w:val="00676E90"/>
    <w:rsid w:val="00682D81"/>
    <w:rsid w:val="00691901"/>
    <w:rsid w:val="006972BA"/>
    <w:rsid w:val="006A0CA2"/>
    <w:rsid w:val="006A40E5"/>
    <w:rsid w:val="006A7D4C"/>
    <w:rsid w:val="006B0085"/>
    <w:rsid w:val="006B4781"/>
    <w:rsid w:val="006C1A68"/>
    <w:rsid w:val="006C1E88"/>
    <w:rsid w:val="006C212B"/>
    <w:rsid w:val="006C2734"/>
    <w:rsid w:val="006C3756"/>
    <w:rsid w:val="006C4714"/>
    <w:rsid w:val="006C5A05"/>
    <w:rsid w:val="006C6FFC"/>
    <w:rsid w:val="006D0BC4"/>
    <w:rsid w:val="006D2503"/>
    <w:rsid w:val="006E5259"/>
    <w:rsid w:val="006E564B"/>
    <w:rsid w:val="006E7B68"/>
    <w:rsid w:val="006F3CDE"/>
    <w:rsid w:val="0070096C"/>
    <w:rsid w:val="0070439C"/>
    <w:rsid w:val="007047BA"/>
    <w:rsid w:val="0070607E"/>
    <w:rsid w:val="00706E85"/>
    <w:rsid w:val="00711DC6"/>
    <w:rsid w:val="00713494"/>
    <w:rsid w:val="00717133"/>
    <w:rsid w:val="0073787C"/>
    <w:rsid w:val="007415E6"/>
    <w:rsid w:val="0075418B"/>
    <w:rsid w:val="00754E9E"/>
    <w:rsid w:val="00755D35"/>
    <w:rsid w:val="00756C21"/>
    <w:rsid w:val="007715AC"/>
    <w:rsid w:val="0077188F"/>
    <w:rsid w:val="00777012"/>
    <w:rsid w:val="0077701B"/>
    <w:rsid w:val="007809C2"/>
    <w:rsid w:val="0078387A"/>
    <w:rsid w:val="007869E9"/>
    <w:rsid w:val="00791C55"/>
    <w:rsid w:val="00793634"/>
    <w:rsid w:val="00794935"/>
    <w:rsid w:val="00796C56"/>
    <w:rsid w:val="007A1506"/>
    <w:rsid w:val="007A4174"/>
    <w:rsid w:val="007A672A"/>
    <w:rsid w:val="007B2CE9"/>
    <w:rsid w:val="007B2F14"/>
    <w:rsid w:val="007B408B"/>
    <w:rsid w:val="007B4128"/>
    <w:rsid w:val="007D0E3B"/>
    <w:rsid w:val="007D2A90"/>
    <w:rsid w:val="007D360A"/>
    <w:rsid w:val="007D38B9"/>
    <w:rsid w:val="007D4D52"/>
    <w:rsid w:val="007E1DCB"/>
    <w:rsid w:val="007F1664"/>
    <w:rsid w:val="007F2A88"/>
    <w:rsid w:val="007F76D7"/>
    <w:rsid w:val="00800964"/>
    <w:rsid w:val="00801365"/>
    <w:rsid w:val="00802DEB"/>
    <w:rsid w:val="0080317B"/>
    <w:rsid w:val="00822411"/>
    <w:rsid w:val="008323BE"/>
    <w:rsid w:val="008448C3"/>
    <w:rsid w:val="0087433A"/>
    <w:rsid w:val="00874E70"/>
    <w:rsid w:val="00875311"/>
    <w:rsid w:val="00876F38"/>
    <w:rsid w:val="0088356C"/>
    <w:rsid w:val="00894576"/>
    <w:rsid w:val="008A097A"/>
    <w:rsid w:val="008A678B"/>
    <w:rsid w:val="008B1AE7"/>
    <w:rsid w:val="008C617F"/>
    <w:rsid w:val="008D3768"/>
    <w:rsid w:val="008D562C"/>
    <w:rsid w:val="008E0BD3"/>
    <w:rsid w:val="008F4F5A"/>
    <w:rsid w:val="008F7099"/>
    <w:rsid w:val="008F7B99"/>
    <w:rsid w:val="0090213E"/>
    <w:rsid w:val="009071A9"/>
    <w:rsid w:val="00907AD4"/>
    <w:rsid w:val="0091595A"/>
    <w:rsid w:val="009232BB"/>
    <w:rsid w:val="009253EC"/>
    <w:rsid w:val="00931A1E"/>
    <w:rsid w:val="009334F3"/>
    <w:rsid w:val="00936D40"/>
    <w:rsid w:val="00940C53"/>
    <w:rsid w:val="00941D7D"/>
    <w:rsid w:val="00944220"/>
    <w:rsid w:val="0095594E"/>
    <w:rsid w:val="009559F2"/>
    <w:rsid w:val="009573DA"/>
    <w:rsid w:val="00961554"/>
    <w:rsid w:val="00967473"/>
    <w:rsid w:val="00980017"/>
    <w:rsid w:val="0099263A"/>
    <w:rsid w:val="009931F6"/>
    <w:rsid w:val="00993AE1"/>
    <w:rsid w:val="00996FB6"/>
    <w:rsid w:val="009A038A"/>
    <w:rsid w:val="009B0431"/>
    <w:rsid w:val="009B1CED"/>
    <w:rsid w:val="009B4611"/>
    <w:rsid w:val="009B66C2"/>
    <w:rsid w:val="009C0476"/>
    <w:rsid w:val="009D0D04"/>
    <w:rsid w:val="009D14FF"/>
    <w:rsid w:val="00A031C3"/>
    <w:rsid w:val="00A24065"/>
    <w:rsid w:val="00A24E00"/>
    <w:rsid w:val="00A26478"/>
    <w:rsid w:val="00A33558"/>
    <w:rsid w:val="00A60EF2"/>
    <w:rsid w:val="00A62AA2"/>
    <w:rsid w:val="00A63A4A"/>
    <w:rsid w:val="00A66886"/>
    <w:rsid w:val="00A66FBA"/>
    <w:rsid w:val="00A7145D"/>
    <w:rsid w:val="00A76160"/>
    <w:rsid w:val="00A769FF"/>
    <w:rsid w:val="00A76C52"/>
    <w:rsid w:val="00A81992"/>
    <w:rsid w:val="00A81C0A"/>
    <w:rsid w:val="00A834E3"/>
    <w:rsid w:val="00A87C2A"/>
    <w:rsid w:val="00A964DA"/>
    <w:rsid w:val="00AA25B8"/>
    <w:rsid w:val="00AB0705"/>
    <w:rsid w:val="00AB1692"/>
    <w:rsid w:val="00AB2D66"/>
    <w:rsid w:val="00AC1101"/>
    <w:rsid w:val="00AD42CB"/>
    <w:rsid w:val="00AD43E9"/>
    <w:rsid w:val="00AD5AD4"/>
    <w:rsid w:val="00AD6F06"/>
    <w:rsid w:val="00AD7885"/>
    <w:rsid w:val="00AE0CD4"/>
    <w:rsid w:val="00AE3114"/>
    <w:rsid w:val="00AE61EC"/>
    <w:rsid w:val="00AF0B1B"/>
    <w:rsid w:val="00AF0C59"/>
    <w:rsid w:val="00B046A9"/>
    <w:rsid w:val="00B1105B"/>
    <w:rsid w:val="00B21755"/>
    <w:rsid w:val="00B22327"/>
    <w:rsid w:val="00B24E1B"/>
    <w:rsid w:val="00B3383F"/>
    <w:rsid w:val="00B35D53"/>
    <w:rsid w:val="00B37FB0"/>
    <w:rsid w:val="00B405A2"/>
    <w:rsid w:val="00B4357B"/>
    <w:rsid w:val="00B443EE"/>
    <w:rsid w:val="00B44F4A"/>
    <w:rsid w:val="00B5305C"/>
    <w:rsid w:val="00B53929"/>
    <w:rsid w:val="00B53DF1"/>
    <w:rsid w:val="00B55352"/>
    <w:rsid w:val="00B61991"/>
    <w:rsid w:val="00B66BBE"/>
    <w:rsid w:val="00B74015"/>
    <w:rsid w:val="00B828EC"/>
    <w:rsid w:val="00B83032"/>
    <w:rsid w:val="00B83AAE"/>
    <w:rsid w:val="00B843EF"/>
    <w:rsid w:val="00B85878"/>
    <w:rsid w:val="00B8612F"/>
    <w:rsid w:val="00B97243"/>
    <w:rsid w:val="00BB001A"/>
    <w:rsid w:val="00BC5E8F"/>
    <w:rsid w:val="00BC7367"/>
    <w:rsid w:val="00BE16EE"/>
    <w:rsid w:val="00BE18C0"/>
    <w:rsid w:val="00BE234C"/>
    <w:rsid w:val="00BE377E"/>
    <w:rsid w:val="00BE5826"/>
    <w:rsid w:val="00BE61EB"/>
    <w:rsid w:val="00C02A69"/>
    <w:rsid w:val="00C05056"/>
    <w:rsid w:val="00C05D1A"/>
    <w:rsid w:val="00C14E28"/>
    <w:rsid w:val="00C17ED9"/>
    <w:rsid w:val="00C306D7"/>
    <w:rsid w:val="00C36FC2"/>
    <w:rsid w:val="00C4104E"/>
    <w:rsid w:val="00C434BF"/>
    <w:rsid w:val="00C44168"/>
    <w:rsid w:val="00C468B5"/>
    <w:rsid w:val="00C527D9"/>
    <w:rsid w:val="00C57376"/>
    <w:rsid w:val="00C70A04"/>
    <w:rsid w:val="00C74C7F"/>
    <w:rsid w:val="00C76F20"/>
    <w:rsid w:val="00C85834"/>
    <w:rsid w:val="00C906E1"/>
    <w:rsid w:val="00C92FDC"/>
    <w:rsid w:val="00C947A3"/>
    <w:rsid w:val="00CA1A20"/>
    <w:rsid w:val="00CA4480"/>
    <w:rsid w:val="00CB53A4"/>
    <w:rsid w:val="00CB64B2"/>
    <w:rsid w:val="00CB7879"/>
    <w:rsid w:val="00CC1848"/>
    <w:rsid w:val="00CC189A"/>
    <w:rsid w:val="00CC2D0A"/>
    <w:rsid w:val="00CC53BA"/>
    <w:rsid w:val="00CC57F8"/>
    <w:rsid w:val="00CC606F"/>
    <w:rsid w:val="00CC750A"/>
    <w:rsid w:val="00CC7EC6"/>
    <w:rsid w:val="00CD5EB5"/>
    <w:rsid w:val="00CE01AE"/>
    <w:rsid w:val="00CE0587"/>
    <w:rsid w:val="00CE6269"/>
    <w:rsid w:val="00CF7975"/>
    <w:rsid w:val="00D01741"/>
    <w:rsid w:val="00D02385"/>
    <w:rsid w:val="00D15975"/>
    <w:rsid w:val="00D16519"/>
    <w:rsid w:val="00D31496"/>
    <w:rsid w:val="00D34223"/>
    <w:rsid w:val="00D34801"/>
    <w:rsid w:val="00D35C7E"/>
    <w:rsid w:val="00D36FFE"/>
    <w:rsid w:val="00D37C9B"/>
    <w:rsid w:val="00D4031B"/>
    <w:rsid w:val="00D4036C"/>
    <w:rsid w:val="00D40904"/>
    <w:rsid w:val="00D449E1"/>
    <w:rsid w:val="00D46F9C"/>
    <w:rsid w:val="00D644FE"/>
    <w:rsid w:val="00D6467F"/>
    <w:rsid w:val="00D733C0"/>
    <w:rsid w:val="00D77C22"/>
    <w:rsid w:val="00DA1D09"/>
    <w:rsid w:val="00DA56DA"/>
    <w:rsid w:val="00DB2030"/>
    <w:rsid w:val="00DD09BF"/>
    <w:rsid w:val="00DD4516"/>
    <w:rsid w:val="00DD4633"/>
    <w:rsid w:val="00DD5C38"/>
    <w:rsid w:val="00DE0186"/>
    <w:rsid w:val="00DE0A95"/>
    <w:rsid w:val="00DE24C9"/>
    <w:rsid w:val="00DF00A9"/>
    <w:rsid w:val="00DF1266"/>
    <w:rsid w:val="00DF47C9"/>
    <w:rsid w:val="00E02709"/>
    <w:rsid w:val="00E02C03"/>
    <w:rsid w:val="00E2520B"/>
    <w:rsid w:val="00E32B43"/>
    <w:rsid w:val="00E3378C"/>
    <w:rsid w:val="00E46966"/>
    <w:rsid w:val="00E520E7"/>
    <w:rsid w:val="00E72720"/>
    <w:rsid w:val="00E72B32"/>
    <w:rsid w:val="00E76379"/>
    <w:rsid w:val="00E82CC8"/>
    <w:rsid w:val="00E8431D"/>
    <w:rsid w:val="00E904A8"/>
    <w:rsid w:val="00E91377"/>
    <w:rsid w:val="00E95C47"/>
    <w:rsid w:val="00EA114E"/>
    <w:rsid w:val="00EA4F28"/>
    <w:rsid w:val="00EA4F8A"/>
    <w:rsid w:val="00EA5B87"/>
    <w:rsid w:val="00EA64B1"/>
    <w:rsid w:val="00EA7DB0"/>
    <w:rsid w:val="00EB1201"/>
    <w:rsid w:val="00EC049C"/>
    <w:rsid w:val="00EC0EC5"/>
    <w:rsid w:val="00EC18A3"/>
    <w:rsid w:val="00EC36D2"/>
    <w:rsid w:val="00ED3723"/>
    <w:rsid w:val="00EE3637"/>
    <w:rsid w:val="00EE414A"/>
    <w:rsid w:val="00EE45D1"/>
    <w:rsid w:val="00F0005E"/>
    <w:rsid w:val="00F00A18"/>
    <w:rsid w:val="00F060FA"/>
    <w:rsid w:val="00F07D9C"/>
    <w:rsid w:val="00F10055"/>
    <w:rsid w:val="00F141D3"/>
    <w:rsid w:val="00F14547"/>
    <w:rsid w:val="00F24030"/>
    <w:rsid w:val="00F24372"/>
    <w:rsid w:val="00F35953"/>
    <w:rsid w:val="00F379CE"/>
    <w:rsid w:val="00F416AA"/>
    <w:rsid w:val="00F45521"/>
    <w:rsid w:val="00F4763B"/>
    <w:rsid w:val="00F54019"/>
    <w:rsid w:val="00F55EF0"/>
    <w:rsid w:val="00F753B2"/>
    <w:rsid w:val="00F80006"/>
    <w:rsid w:val="00F81BBD"/>
    <w:rsid w:val="00F8706B"/>
    <w:rsid w:val="00FA2EFE"/>
    <w:rsid w:val="00FB18D6"/>
    <w:rsid w:val="00FC4FA2"/>
    <w:rsid w:val="00FD07B2"/>
    <w:rsid w:val="00FD398A"/>
    <w:rsid w:val="00FD4C02"/>
    <w:rsid w:val="00FD5556"/>
    <w:rsid w:val="00FD6605"/>
    <w:rsid w:val="00FD7796"/>
    <w:rsid w:val="00FE0D0E"/>
    <w:rsid w:val="00FE763C"/>
    <w:rsid w:val="00FF398E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."/>
  <w:listSeparator w:val=";"/>
  <w14:docId w14:val="7B0B7B87"/>
  <w15:chartTrackingRefBased/>
  <w15:docId w15:val="{739C5C28-B6F2-4663-AC61-5183B58B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4031B"/>
    <w:pPr>
      <w:spacing w:before="120"/>
    </w:pPr>
    <w:rPr>
      <w:rFonts w:ascii="Arial" w:hAnsi="Arial"/>
      <w:kern w:val="28"/>
      <w:sz w:val="28"/>
      <w:lang w:eastAsia="de-DE"/>
    </w:rPr>
  </w:style>
  <w:style w:type="paragraph" w:styleId="berschrift1">
    <w:name w:val="heading 1"/>
    <w:basedOn w:val="Standard"/>
    <w:next w:val="Standard"/>
    <w:qFormat/>
    <w:rsid w:val="00133BA9"/>
    <w:pPr>
      <w:keepNext/>
      <w:spacing w:before="240" w:after="60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rsid w:val="00CF7975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pPr>
      <w:numPr>
        <w:numId w:val="1"/>
      </w:numPr>
    </w:pPr>
  </w:style>
  <w:style w:type="paragraph" w:styleId="Titel">
    <w:name w:val="Title"/>
    <w:basedOn w:val="Standard"/>
    <w:next w:val="Standard"/>
    <w:qFormat/>
    <w:rsid w:val="00133BA9"/>
    <w:pPr>
      <w:spacing w:before="240" w:after="60"/>
      <w:outlineLvl w:val="0"/>
    </w:pPr>
    <w:rPr>
      <w:b/>
      <w:sz w:val="32"/>
    </w:rPr>
  </w:style>
  <w:style w:type="paragraph" w:customStyle="1" w:styleId="Nummerierung">
    <w:name w:val="Nummerierung"/>
    <w:basedOn w:val="Standard"/>
    <w:pPr>
      <w:numPr>
        <w:numId w:val="2"/>
      </w:numPr>
    </w:pPr>
  </w:style>
  <w:style w:type="paragraph" w:customStyle="1" w:styleId="Pendenz">
    <w:name w:val="Pendenz"/>
    <w:basedOn w:val="Standard"/>
    <w:pPr>
      <w:numPr>
        <w:numId w:val="3"/>
      </w:numPr>
    </w:pPr>
  </w:style>
  <w:style w:type="character" w:styleId="Hyperlink">
    <w:name w:val="Hyperlink"/>
    <w:rPr>
      <w:strike w:val="0"/>
      <w:dstrike w:val="0"/>
      <w:color w:val="CC0000"/>
      <w:u w:val="none"/>
      <w:effect w:val="none"/>
      <w:shd w:val="clear" w:color="auto" w:fill="auto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Aufzhlungszeichen">
    <w:name w:val="List Bullet"/>
    <w:basedOn w:val="Standard"/>
    <w:link w:val="AufzhlungszeichenZchn"/>
    <w:autoRedefine/>
    <w:rsid w:val="00644FBE"/>
    <w:rPr>
      <w:lang w:val="en-GB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9B1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fzhlungszeichenZchn">
    <w:name w:val="Aufzählungszeichen Zchn"/>
    <w:link w:val="Aufzhlungszeichen"/>
    <w:rsid w:val="00BC5E8F"/>
    <w:rPr>
      <w:rFonts w:ascii="Arial" w:hAnsi="Arial"/>
      <w:kern w:val="28"/>
      <w:sz w:val="28"/>
      <w:lang w:val="en-GB" w:eastAsia="de-DE" w:bidi="ar-SA"/>
    </w:rPr>
  </w:style>
  <w:style w:type="character" w:styleId="Fett">
    <w:name w:val="Strong"/>
    <w:qFormat/>
    <w:rsid w:val="00B405A2"/>
    <w:rPr>
      <w:b/>
      <w:bCs/>
    </w:rPr>
  </w:style>
  <w:style w:type="paragraph" w:customStyle="1" w:styleId="FarbigeListe-Akzent11">
    <w:name w:val="Farbige Liste - Akzent 11"/>
    <w:basedOn w:val="Standard"/>
    <w:qFormat/>
    <w:rsid w:val="003A60B8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de-DE" w:eastAsia="en-US"/>
    </w:rPr>
  </w:style>
  <w:style w:type="paragraph" w:customStyle="1" w:styleId="msonormalcxsperster">
    <w:name w:val="msonormalcxsperster"/>
    <w:basedOn w:val="Standard"/>
    <w:rsid w:val="00B443EE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  <w:lang w:eastAsia="de-CH"/>
    </w:rPr>
  </w:style>
  <w:style w:type="paragraph" w:styleId="Dokumentstruktur">
    <w:name w:val="Document Map"/>
    <w:basedOn w:val="Standard"/>
    <w:semiHidden/>
    <w:rsid w:val="003B3093"/>
    <w:pPr>
      <w:shd w:val="clear" w:color="auto" w:fill="000080"/>
    </w:pPr>
    <w:rPr>
      <w:rFonts w:ascii="Tahoma" w:hAnsi="Tahoma" w:cs="Tahoma"/>
      <w:sz w:val="20"/>
    </w:rPr>
  </w:style>
  <w:style w:type="paragraph" w:customStyle="1" w:styleId="msonormalcxspmittel">
    <w:name w:val="msonormalcxspmittel"/>
    <w:basedOn w:val="Standard"/>
    <w:rsid w:val="001B24F8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  <w:lang w:eastAsia="de-CH"/>
    </w:rPr>
  </w:style>
  <w:style w:type="paragraph" w:customStyle="1" w:styleId="msonormalcxsperstercxsperster">
    <w:name w:val="msonormalcxsperstercxsperster"/>
    <w:basedOn w:val="Standard"/>
    <w:rsid w:val="005937AB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  <w:lang w:eastAsia="de-CH"/>
    </w:rPr>
  </w:style>
  <w:style w:type="paragraph" w:customStyle="1" w:styleId="msonormalcxsperstercxspletzter">
    <w:name w:val="msonormalcxsperstercxspletzter"/>
    <w:basedOn w:val="Standard"/>
    <w:rsid w:val="005937AB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  <w:lang w:eastAsia="de-CH"/>
    </w:rPr>
  </w:style>
  <w:style w:type="paragraph" w:customStyle="1" w:styleId="msonormalcxsperstercxspmittel">
    <w:name w:val="msonormalcxsperstercxspmittel"/>
    <w:basedOn w:val="Standard"/>
    <w:rsid w:val="002023FF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  <w:lang w:eastAsia="de-CH"/>
    </w:rPr>
  </w:style>
  <w:style w:type="character" w:styleId="Hervorhebung">
    <w:name w:val="Emphasis"/>
    <w:uiPriority w:val="20"/>
    <w:qFormat/>
    <w:rsid w:val="00EA4F28"/>
    <w:rPr>
      <w:i/>
      <w:iCs/>
    </w:rPr>
  </w:style>
  <w:style w:type="character" w:styleId="NichtaufgelsteErwhnung">
    <w:name w:val="Unresolved Mention"/>
    <w:uiPriority w:val="99"/>
    <w:semiHidden/>
    <w:unhideWhenUsed/>
    <w:rsid w:val="00AD5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8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7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\Eigene%20Dateien\SBV\Vorlage%20Sektion%20mit%20neuem%20Logo%20deutsch%20JAN%20200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F3097-6CC4-45D9-9918-768E5778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Sektion mit neuem Logo deutsch JAN 2008</Template>
  <TotalTime>0</TotalTime>
  <Pages>2</Pages>
  <Words>343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 eintippen</vt:lpstr>
    </vt:vector>
  </TitlesOfParts>
  <Company>SBV-FSA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 eintippen</dc:title>
  <dc:subject/>
  <dc:creator>Franz Waser</dc:creator>
  <cp:keywords/>
  <cp:lastModifiedBy>Lütolf Rita</cp:lastModifiedBy>
  <cp:revision>9</cp:revision>
  <cp:lastPrinted>2020-09-29T09:20:00Z</cp:lastPrinted>
  <dcterms:created xsi:type="dcterms:W3CDTF">2020-09-29T07:15:00Z</dcterms:created>
  <dcterms:modified xsi:type="dcterms:W3CDTF">2020-09-29T09:20:00Z</dcterms:modified>
</cp:coreProperties>
</file>