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42DC" w14:textId="465B9775" w:rsidR="006E0641" w:rsidRDefault="00743ED5"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67838959"/>
      <w:bookmarkStart w:id="11" w:name="_Toc467850384"/>
      <w:bookmarkStart w:id="12" w:name="_Toc475692110"/>
      <w:bookmarkStart w:id="13" w:name="_Toc357088009"/>
      <w:bookmarkStart w:id="14" w:name="_Toc357088034"/>
      <w:bookmarkStart w:id="15" w:name="_Toc357088271"/>
      <w:bookmarkStart w:id="16" w:name="_Toc365121584"/>
      <w:r>
        <w:rPr>
          <w:lang w:val="de-CH"/>
        </w:rPr>
        <w:t xml:space="preserve">SBV – </w:t>
      </w:r>
      <w:r w:rsidR="006E0641" w:rsidRPr="009B5F67">
        <w:t>der Weg – Mitgliedermagazin der nationalen Selbsthilfeorganisation blinder und sehbehinderter Menschen</w:t>
      </w:r>
      <w:bookmarkEnd w:id="0"/>
      <w:bookmarkEnd w:id="1"/>
      <w:bookmarkEnd w:id="2"/>
      <w:bookmarkEnd w:id="3"/>
      <w:bookmarkEnd w:id="4"/>
      <w:bookmarkEnd w:id="5"/>
      <w:bookmarkEnd w:id="6"/>
      <w:bookmarkEnd w:id="7"/>
      <w:bookmarkEnd w:id="8"/>
      <w:bookmarkEnd w:id="9"/>
    </w:p>
    <w:p w14:paraId="3AEDD354" w14:textId="5759D44A" w:rsidR="006E0641" w:rsidRPr="009B5F67" w:rsidRDefault="008F2310" w:rsidP="006E0641">
      <w:pPr>
        <w:pStyle w:val="Titel"/>
      </w:pPr>
      <w:bookmarkStart w:id="17" w:name="_Toc380845219"/>
      <w:bookmarkStart w:id="18" w:name="_Toc388686578"/>
      <w:bookmarkStart w:id="19" w:name="_Toc396730806"/>
      <w:bookmarkStart w:id="20" w:name="_Toc396731134"/>
      <w:bookmarkStart w:id="21" w:name="_Toc404423645"/>
      <w:bookmarkStart w:id="22" w:name="_Toc412274010"/>
      <w:bookmarkStart w:id="23" w:name="_Toc412274198"/>
      <w:bookmarkStart w:id="24" w:name="_Toc420067769"/>
      <w:bookmarkStart w:id="25" w:name="_Toc420138326"/>
      <w:bookmarkStart w:id="26" w:name="_Toc443743197"/>
      <w:r>
        <w:t>März</w:t>
      </w:r>
      <w:r w:rsidR="00743ED5">
        <w:rPr>
          <w:lang w:val="de-CH"/>
        </w:rPr>
        <w:t xml:space="preserve"> 2020</w:t>
      </w:r>
      <w:r w:rsidR="006E0641" w:rsidRPr="009B5F67">
        <w:t xml:space="preserve">, Nr. </w:t>
      </w:r>
      <w:r>
        <w:t>1</w:t>
      </w:r>
      <w:r w:rsidR="006E0641" w:rsidRPr="009B5F67">
        <w:t xml:space="preserve"> – Schwerpunkt: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87BD3">
        <w:t>Wohnalltag</w:t>
      </w:r>
      <w:bookmarkEnd w:id="26"/>
    </w:p>
    <w:p w14:paraId="3CE646DE" w14:textId="77777777" w:rsidR="008A0050" w:rsidRDefault="006E0641" w:rsidP="006E0641">
      <w:pPr>
        <w:pStyle w:val="berschrift2"/>
        <w:rPr>
          <w:noProof/>
        </w:rPr>
      </w:pPr>
      <w:bookmarkStart w:id="27" w:name="_Toc475692111"/>
      <w:bookmarkStart w:id="28" w:name="_Toc357088010"/>
      <w:bookmarkStart w:id="29" w:name="_Toc357088035"/>
      <w:bookmarkStart w:id="30" w:name="_Toc357088272"/>
      <w:bookmarkStart w:id="31" w:name="_Toc365121585"/>
      <w:bookmarkStart w:id="32" w:name="_Toc380845220"/>
      <w:bookmarkStart w:id="33" w:name="_Toc388686579"/>
      <w:bookmarkStart w:id="34" w:name="_Toc396730807"/>
      <w:bookmarkStart w:id="35" w:name="_Toc396731135"/>
      <w:bookmarkStart w:id="36" w:name="_Toc404423646"/>
      <w:bookmarkStart w:id="37" w:name="_Toc412274011"/>
      <w:bookmarkStart w:id="38" w:name="_Toc412274199"/>
      <w:bookmarkStart w:id="39" w:name="_Toc420067770"/>
      <w:bookmarkStart w:id="40" w:name="_Toc420138327"/>
      <w:bookmarkStart w:id="41" w:name="_Toc443743198"/>
      <w:r w:rsidRPr="00552114">
        <w:t>Inhaltsverzeichnis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52114">
        <w:fldChar w:fldCharType="begin"/>
      </w:r>
      <w:r w:rsidRPr="00552114">
        <w:instrText xml:space="preserve"> </w:instrText>
      </w:r>
      <w:r w:rsidR="00CD3280">
        <w:instrText>TOC</w:instrText>
      </w:r>
      <w:r w:rsidRPr="00552114">
        <w:instrText xml:space="preserve"> \o "1-2" \h \z \u </w:instrText>
      </w:r>
      <w:r w:rsidRPr="00552114">
        <w:fldChar w:fldCharType="separate"/>
      </w:r>
    </w:p>
    <w:p w14:paraId="58B9B92E" w14:textId="7D4F873C" w:rsidR="008A0050" w:rsidRDefault="001A1046">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_Ref443743315 \h </w:instrText>
      </w:r>
      <w:r>
        <w:rPr>
          <w:noProof/>
        </w:rPr>
      </w:r>
      <w:r>
        <w:rPr>
          <w:noProof/>
        </w:rPr>
        <w:fldChar w:fldCharType="separate"/>
      </w:r>
      <w:r w:rsidR="003603B7" w:rsidRPr="007B42E1">
        <w:t>Editorial</w:t>
      </w:r>
      <w:r>
        <w:rPr>
          <w:noProof/>
        </w:rPr>
        <w:fldChar w:fldCharType="end"/>
      </w:r>
      <w:r w:rsidR="008A0050">
        <w:rPr>
          <w:noProof/>
        </w:rPr>
        <w:tab/>
      </w:r>
      <w:r w:rsidR="008A0050">
        <w:rPr>
          <w:noProof/>
        </w:rPr>
        <w:fldChar w:fldCharType="begin"/>
      </w:r>
      <w:r w:rsidR="008A0050">
        <w:rPr>
          <w:noProof/>
        </w:rPr>
        <w:instrText xml:space="preserve"> PAGEREF _Toc443743200 \h </w:instrText>
      </w:r>
      <w:r w:rsidR="008A0050">
        <w:rPr>
          <w:noProof/>
        </w:rPr>
      </w:r>
      <w:r w:rsidR="008A0050">
        <w:rPr>
          <w:noProof/>
        </w:rPr>
        <w:fldChar w:fldCharType="separate"/>
      </w:r>
      <w:r w:rsidR="003603B7">
        <w:rPr>
          <w:noProof/>
        </w:rPr>
        <w:t>3</w:t>
      </w:r>
      <w:r w:rsidR="008A0050">
        <w:rPr>
          <w:noProof/>
        </w:rPr>
        <w:fldChar w:fldCharType="end"/>
      </w:r>
    </w:p>
    <w:p w14:paraId="6801FF76" w14:textId="65ACE8A8"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_Ref443743327 \h </w:instrText>
      </w:r>
      <w:r>
        <w:rPr>
          <w:noProof/>
        </w:rPr>
      </w:r>
      <w:r>
        <w:rPr>
          <w:noProof/>
        </w:rPr>
        <w:fldChar w:fldCharType="separate"/>
      </w:r>
      <w:r w:rsidR="003603B7" w:rsidRPr="00C4284D">
        <w:t>Liebe Leserinnen und Leser</w:t>
      </w:r>
      <w:r>
        <w:rPr>
          <w:noProof/>
        </w:rPr>
        <w:fldChar w:fldCharType="end"/>
      </w:r>
      <w:r w:rsidR="008A0050">
        <w:rPr>
          <w:noProof/>
        </w:rPr>
        <w:tab/>
      </w:r>
      <w:r w:rsidR="008A0050">
        <w:rPr>
          <w:noProof/>
        </w:rPr>
        <w:fldChar w:fldCharType="begin"/>
      </w:r>
      <w:r w:rsidR="008A0050">
        <w:rPr>
          <w:noProof/>
        </w:rPr>
        <w:instrText xml:space="preserve"> PAGEREF _Toc443743201 \h </w:instrText>
      </w:r>
      <w:r w:rsidR="008A0050">
        <w:rPr>
          <w:noProof/>
        </w:rPr>
      </w:r>
      <w:r w:rsidR="008A0050">
        <w:rPr>
          <w:noProof/>
        </w:rPr>
        <w:fldChar w:fldCharType="separate"/>
      </w:r>
      <w:r w:rsidR="003603B7">
        <w:rPr>
          <w:noProof/>
        </w:rPr>
        <w:t>3</w:t>
      </w:r>
      <w:r w:rsidR="008A0050">
        <w:rPr>
          <w:noProof/>
        </w:rPr>
        <w:fldChar w:fldCharType="end"/>
      </w:r>
    </w:p>
    <w:p w14:paraId="2FB24555" w14:textId="5F17F6EB" w:rsidR="008A0050" w:rsidRDefault="001A1046">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_Ref443743334 \h </w:instrText>
      </w:r>
      <w:r>
        <w:rPr>
          <w:noProof/>
        </w:rPr>
      </w:r>
      <w:r>
        <w:rPr>
          <w:noProof/>
        </w:rPr>
        <w:fldChar w:fldCharType="separate"/>
      </w:r>
      <w:r w:rsidR="003603B7" w:rsidRPr="00743ED5">
        <w:rPr>
          <w:lang w:val="it-CH"/>
        </w:rPr>
        <w:t>Forum</w:t>
      </w:r>
      <w:r>
        <w:rPr>
          <w:noProof/>
        </w:rPr>
        <w:fldChar w:fldCharType="end"/>
      </w:r>
      <w:r w:rsidR="008A0050">
        <w:rPr>
          <w:noProof/>
        </w:rPr>
        <w:tab/>
      </w:r>
      <w:r w:rsidR="008A0050">
        <w:rPr>
          <w:noProof/>
        </w:rPr>
        <w:fldChar w:fldCharType="begin"/>
      </w:r>
      <w:r w:rsidR="008A0050">
        <w:rPr>
          <w:noProof/>
        </w:rPr>
        <w:instrText xml:space="preserve"> PAGEREF _Toc443743202 \h </w:instrText>
      </w:r>
      <w:r w:rsidR="008A0050">
        <w:rPr>
          <w:noProof/>
        </w:rPr>
      </w:r>
      <w:r w:rsidR="008A0050">
        <w:rPr>
          <w:noProof/>
        </w:rPr>
        <w:fldChar w:fldCharType="separate"/>
      </w:r>
      <w:r w:rsidR="003603B7">
        <w:rPr>
          <w:noProof/>
        </w:rPr>
        <w:t>4</w:t>
      </w:r>
      <w:r w:rsidR="008A0050">
        <w:rPr>
          <w:noProof/>
        </w:rPr>
        <w:fldChar w:fldCharType="end"/>
      </w:r>
    </w:p>
    <w:p w14:paraId="651AA432" w14:textId="260BAA35"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_Ref443743342 \h </w:instrText>
      </w:r>
      <w:r>
        <w:rPr>
          <w:noProof/>
        </w:rPr>
      </w:r>
      <w:r>
        <w:rPr>
          <w:noProof/>
        </w:rPr>
        <w:fldChar w:fldCharType="separate"/>
      </w:r>
      <w:r w:rsidR="003603B7" w:rsidRPr="00C4284D">
        <w:t>ICC 2020 in Aveiro</w:t>
      </w:r>
      <w:r>
        <w:rPr>
          <w:noProof/>
        </w:rPr>
        <w:fldChar w:fldCharType="end"/>
      </w:r>
      <w:r w:rsidR="008A0050">
        <w:rPr>
          <w:noProof/>
        </w:rPr>
        <w:tab/>
      </w:r>
      <w:r w:rsidR="008A0050">
        <w:rPr>
          <w:noProof/>
        </w:rPr>
        <w:fldChar w:fldCharType="begin"/>
      </w:r>
      <w:r w:rsidR="008A0050">
        <w:rPr>
          <w:noProof/>
        </w:rPr>
        <w:instrText xml:space="preserve"> PAGEREF _Toc443743203 \h </w:instrText>
      </w:r>
      <w:r w:rsidR="008A0050">
        <w:rPr>
          <w:noProof/>
        </w:rPr>
      </w:r>
      <w:r w:rsidR="008A0050">
        <w:rPr>
          <w:noProof/>
        </w:rPr>
        <w:fldChar w:fldCharType="separate"/>
      </w:r>
      <w:r w:rsidR="003603B7">
        <w:rPr>
          <w:noProof/>
        </w:rPr>
        <w:t>4</w:t>
      </w:r>
      <w:r w:rsidR="008A0050">
        <w:rPr>
          <w:noProof/>
        </w:rPr>
        <w:fldChar w:fldCharType="end"/>
      </w:r>
    </w:p>
    <w:p w14:paraId="4A19F598" w14:textId="44CE62D6"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_Ref443743351 \h </w:instrText>
      </w:r>
      <w:r>
        <w:rPr>
          <w:noProof/>
        </w:rPr>
      </w:r>
      <w:r>
        <w:rPr>
          <w:noProof/>
        </w:rPr>
        <w:fldChar w:fldCharType="separate"/>
      </w:r>
      <w:r w:rsidR="003603B7" w:rsidRPr="00C4284D">
        <w:t>Preis «Canne blanche»</w:t>
      </w:r>
      <w:r>
        <w:rPr>
          <w:noProof/>
        </w:rPr>
        <w:fldChar w:fldCharType="end"/>
      </w:r>
      <w:r w:rsidR="008A0050">
        <w:rPr>
          <w:noProof/>
        </w:rPr>
        <w:tab/>
      </w:r>
      <w:r w:rsidR="008A0050">
        <w:rPr>
          <w:noProof/>
        </w:rPr>
        <w:fldChar w:fldCharType="begin"/>
      </w:r>
      <w:r w:rsidR="008A0050">
        <w:rPr>
          <w:noProof/>
        </w:rPr>
        <w:instrText xml:space="preserve"> PAGEREF _Toc443743204 \h </w:instrText>
      </w:r>
      <w:r w:rsidR="008A0050">
        <w:rPr>
          <w:noProof/>
        </w:rPr>
      </w:r>
      <w:r w:rsidR="008A0050">
        <w:rPr>
          <w:noProof/>
        </w:rPr>
        <w:fldChar w:fldCharType="separate"/>
      </w:r>
      <w:r w:rsidR="003603B7">
        <w:rPr>
          <w:noProof/>
        </w:rPr>
        <w:t>4</w:t>
      </w:r>
      <w:r w:rsidR="008A0050">
        <w:rPr>
          <w:noProof/>
        </w:rPr>
        <w:fldChar w:fldCharType="end"/>
      </w:r>
    </w:p>
    <w:p w14:paraId="60EFA37B" w14:textId="27231DDF"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_Ref443743361 \h </w:instrText>
      </w:r>
      <w:r>
        <w:rPr>
          <w:noProof/>
        </w:rPr>
      </w:r>
      <w:r>
        <w:rPr>
          <w:noProof/>
        </w:rPr>
        <w:fldChar w:fldCharType="separate"/>
      </w:r>
      <w:r w:rsidR="003603B7" w:rsidRPr="00C4284D">
        <w:t>Mehr als ein Versichertenausweis</w:t>
      </w:r>
      <w:r>
        <w:rPr>
          <w:noProof/>
        </w:rPr>
        <w:fldChar w:fldCharType="end"/>
      </w:r>
      <w:r w:rsidR="008A0050">
        <w:rPr>
          <w:noProof/>
        </w:rPr>
        <w:tab/>
      </w:r>
      <w:r w:rsidR="008A0050">
        <w:rPr>
          <w:noProof/>
        </w:rPr>
        <w:fldChar w:fldCharType="begin"/>
      </w:r>
      <w:r w:rsidR="008A0050">
        <w:rPr>
          <w:noProof/>
        </w:rPr>
        <w:instrText xml:space="preserve"> PAGEREF _Toc443743205 \h </w:instrText>
      </w:r>
      <w:r w:rsidR="008A0050">
        <w:rPr>
          <w:noProof/>
        </w:rPr>
      </w:r>
      <w:r w:rsidR="008A0050">
        <w:rPr>
          <w:noProof/>
        </w:rPr>
        <w:fldChar w:fldCharType="separate"/>
      </w:r>
      <w:r w:rsidR="003603B7">
        <w:rPr>
          <w:noProof/>
        </w:rPr>
        <w:t>5</w:t>
      </w:r>
      <w:r w:rsidR="008A0050">
        <w:rPr>
          <w:noProof/>
        </w:rPr>
        <w:fldChar w:fldCharType="end"/>
      </w:r>
    </w:p>
    <w:p w14:paraId="645F88A9" w14:textId="48C5D56C" w:rsidR="008A0050" w:rsidRDefault="001A1046">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_Ref443743377 \h </w:instrText>
      </w:r>
      <w:r>
        <w:rPr>
          <w:noProof/>
        </w:rPr>
      </w:r>
      <w:r>
        <w:rPr>
          <w:noProof/>
        </w:rPr>
        <w:fldChar w:fldCharType="separate"/>
      </w:r>
      <w:r w:rsidR="003603B7" w:rsidRPr="00C4284D">
        <w:t>Menschen</w:t>
      </w:r>
      <w:r>
        <w:rPr>
          <w:noProof/>
        </w:rPr>
        <w:fldChar w:fldCharType="end"/>
      </w:r>
      <w:r w:rsidR="008A0050">
        <w:rPr>
          <w:noProof/>
        </w:rPr>
        <w:tab/>
      </w:r>
      <w:r w:rsidR="008A0050">
        <w:rPr>
          <w:noProof/>
        </w:rPr>
        <w:fldChar w:fldCharType="begin"/>
      </w:r>
      <w:r w:rsidR="008A0050">
        <w:rPr>
          <w:noProof/>
        </w:rPr>
        <w:instrText xml:space="preserve"> PAGEREF _Toc443743206 \h </w:instrText>
      </w:r>
      <w:r w:rsidR="008A0050">
        <w:rPr>
          <w:noProof/>
        </w:rPr>
      </w:r>
      <w:r w:rsidR="008A0050">
        <w:rPr>
          <w:noProof/>
        </w:rPr>
        <w:fldChar w:fldCharType="separate"/>
      </w:r>
      <w:r w:rsidR="003603B7">
        <w:rPr>
          <w:noProof/>
        </w:rPr>
        <w:t>6</w:t>
      </w:r>
      <w:r w:rsidR="008A0050">
        <w:rPr>
          <w:noProof/>
        </w:rPr>
        <w:fldChar w:fldCharType="end"/>
      </w:r>
    </w:p>
    <w:p w14:paraId="400AB993" w14:textId="0114A77B"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_Ref443743389 \h </w:instrText>
      </w:r>
      <w:r>
        <w:rPr>
          <w:noProof/>
        </w:rPr>
      </w:r>
      <w:r>
        <w:rPr>
          <w:noProof/>
        </w:rPr>
        <w:fldChar w:fldCharType="separate"/>
      </w:r>
      <w:r w:rsidR="003603B7" w:rsidRPr="00C4284D">
        <w:t>An sich glauben</w:t>
      </w:r>
      <w:r>
        <w:rPr>
          <w:noProof/>
        </w:rPr>
        <w:fldChar w:fldCharType="end"/>
      </w:r>
      <w:r w:rsidR="008A0050">
        <w:rPr>
          <w:noProof/>
        </w:rPr>
        <w:tab/>
      </w:r>
      <w:r w:rsidR="008A0050">
        <w:rPr>
          <w:noProof/>
        </w:rPr>
        <w:fldChar w:fldCharType="begin"/>
      </w:r>
      <w:r w:rsidR="008A0050">
        <w:rPr>
          <w:noProof/>
        </w:rPr>
        <w:instrText xml:space="preserve"> PAGEREF _Toc443743207 \h </w:instrText>
      </w:r>
      <w:r w:rsidR="008A0050">
        <w:rPr>
          <w:noProof/>
        </w:rPr>
      </w:r>
      <w:r w:rsidR="008A0050">
        <w:rPr>
          <w:noProof/>
        </w:rPr>
        <w:fldChar w:fldCharType="separate"/>
      </w:r>
      <w:r w:rsidR="003603B7">
        <w:rPr>
          <w:noProof/>
        </w:rPr>
        <w:t>6</w:t>
      </w:r>
      <w:r w:rsidR="008A0050">
        <w:rPr>
          <w:noProof/>
        </w:rPr>
        <w:fldChar w:fldCharType="end"/>
      </w:r>
    </w:p>
    <w:p w14:paraId="767E11BE" w14:textId="1E09FCC9" w:rsidR="008A0050" w:rsidRDefault="001A1046">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_Ref443743401 \h </w:instrText>
      </w:r>
      <w:r>
        <w:rPr>
          <w:noProof/>
        </w:rPr>
      </w:r>
      <w:r>
        <w:rPr>
          <w:noProof/>
        </w:rPr>
        <w:fldChar w:fldCharType="separate"/>
      </w:r>
      <w:r w:rsidR="003603B7" w:rsidRPr="00C4284D">
        <w:t>Schwerpunkt</w:t>
      </w:r>
      <w:r>
        <w:rPr>
          <w:noProof/>
        </w:rPr>
        <w:fldChar w:fldCharType="end"/>
      </w:r>
      <w:r w:rsidR="008A0050">
        <w:rPr>
          <w:noProof/>
        </w:rPr>
        <w:tab/>
      </w:r>
      <w:r w:rsidR="008A0050">
        <w:rPr>
          <w:noProof/>
        </w:rPr>
        <w:fldChar w:fldCharType="begin"/>
      </w:r>
      <w:r w:rsidR="008A0050">
        <w:rPr>
          <w:noProof/>
        </w:rPr>
        <w:instrText xml:space="preserve"> PAGEREF _Toc443743208 \h </w:instrText>
      </w:r>
      <w:r w:rsidR="008A0050">
        <w:rPr>
          <w:noProof/>
        </w:rPr>
      </w:r>
      <w:r w:rsidR="008A0050">
        <w:rPr>
          <w:noProof/>
        </w:rPr>
        <w:fldChar w:fldCharType="separate"/>
      </w:r>
      <w:r w:rsidR="003603B7">
        <w:rPr>
          <w:noProof/>
        </w:rPr>
        <w:t>9</w:t>
      </w:r>
      <w:r w:rsidR="008A0050">
        <w:rPr>
          <w:noProof/>
        </w:rPr>
        <w:fldChar w:fldCharType="end"/>
      </w:r>
    </w:p>
    <w:p w14:paraId="5D7BA1F4" w14:textId="63307982"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_Ref443743411 \h </w:instrText>
      </w:r>
      <w:r>
        <w:rPr>
          <w:noProof/>
        </w:rPr>
      </w:r>
      <w:r>
        <w:rPr>
          <w:noProof/>
        </w:rPr>
        <w:fldChar w:fldCharType="separate"/>
      </w:r>
      <w:r w:rsidR="003603B7" w:rsidRPr="00C4284D">
        <w:t>Unerlässliches Bewusstsein für Lichtoptimierung</w:t>
      </w:r>
      <w:r>
        <w:rPr>
          <w:noProof/>
        </w:rPr>
        <w:fldChar w:fldCharType="end"/>
      </w:r>
      <w:r w:rsidR="008A0050">
        <w:rPr>
          <w:noProof/>
        </w:rPr>
        <w:tab/>
      </w:r>
      <w:r w:rsidR="008A0050">
        <w:rPr>
          <w:noProof/>
        </w:rPr>
        <w:fldChar w:fldCharType="begin"/>
      </w:r>
      <w:r w:rsidR="008A0050">
        <w:rPr>
          <w:noProof/>
        </w:rPr>
        <w:instrText xml:space="preserve"> PAGEREF _Toc443743209 \h </w:instrText>
      </w:r>
      <w:r w:rsidR="008A0050">
        <w:rPr>
          <w:noProof/>
        </w:rPr>
      </w:r>
      <w:r w:rsidR="008A0050">
        <w:rPr>
          <w:noProof/>
        </w:rPr>
        <w:fldChar w:fldCharType="separate"/>
      </w:r>
      <w:r w:rsidR="003603B7">
        <w:rPr>
          <w:noProof/>
        </w:rPr>
        <w:t>9</w:t>
      </w:r>
      <w:r w:rsidR="008A0050">
        <w:rPr>
          <w:noProof/>
        </w:rPr>
        <w:fldChar w:fldCharType="end"/>
      </w:r>
    </w:p>
    <w:p w14:paraId="6B00F843" w14:textId="2D57A492"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_Ref443743422 \h </w:instrText>
      </w:r>
      <w:r>
        <w:rPr>
          <w:noProof/>
        </w:rPr>
      </w:r>
      <w:r>
        <w:rPr>
          <w:noProof/>
        </w:rPr>
        <w:fldChar w:fldCharType="separate"/>
      </w:r>
      <w:r w:rsidR="003603B7" w:rsidRPr="00C4284D">
        <w:t>Steiniger Weg zu befreiender Selbstbestimmung</w:t>
      </w:r>
      <w:r>
        <w:rPr>
          <w:noProof/>
        </w:rPr>
        <w:fldChar w:fldCharType="end"/>
      </w:r>
      <w:r w:rsidR="008A0050">
        <w:rPr>
          <w:noProof/>
        </w:rPr>
        <w:tab/>
      </w:r>
      <w:r w:rsidR="008A0050">
        <w:rPr>
          <w:noProof/>
        </w:rPr>
        <w:fldChar w:fldCharType="begin"/>
      </w:r>
      <w:r w:rsidR="008A0050">
        <w:rPr>
          <w:noProof/>
        </w:rPr>
        <w:instrText xml:space="preserve"> PAGEREF _Toc443743210 \h </w:instrText>
      </w:r>
      <w:r w:rsidR="008A0050">
        <w:rPr>
          <w:noProof/>
        </w:rPr>
      </w:r>
      <w:r w:rsidR="008A0050">
        <w:rPr>
          <w:noProof/>
        </w:rPr>
        <w:fldChar w:fldCharType="separate"/>
      </w:r>
      <w:r w:rsidR="003603B7">
        <w:rPr>
          <w:noProof/>
        </w:rPr>
        <w:t>12</w:t>
      </w:r>
      <w:r w:rsidR="008A0050">
        <w:rPr>
          <w:noProof/>
        </w:rPr>
        <w:fldChar w:fldCharType="end"/>
      </w:r>
    </w:p>
    <w:p w14:paraId="1F410E64" w14:textId="400F5441"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_Ref443743430 \h </w:instrText>
      </w:r>
      <w:r>
        <w:rPr>
          <w:noProof/>
        </w:rPr>
      </w:r>
      <w:r>
        <w:rPr>
          <w:noProof/>
        </w:rPr>
        <w:fldChar w:fldCharType="separate"/>
      </w:r>
      <w:r w:rsidR="003603B7" w:rsidRPr="00C4284D">
        <w:t>Per D</w:t>
      </w:r>
      <w:r w:rsidR="003603B7">
        <w:t>u mit intelligenter Haustechnik</w:t>
      </w:r>
      <w:r>
        <w:rPr>
          <w:noProof/>
        </w:rPr>
        <w:fldChar w:fldCharType="end"/>
      </w:r>
      <w:r w:rsidR="008A0050">
        <w:rPr>
          <w:noProof/>
        </w:rPr>
        <w:tab/>
      </w:r>
      <w:r w:rsidR="008A0050">
        <w:rPr>
          <w:noProof/>
        </w:rPr>
        <w:fldChar w:fldCharType="begin"/>
      </w:r>
      <w:r w:rsidR="008A0050">
        <w:rPr>
          <w:noProof/>
        </w:rPr>
        <w:instrText xml:space="preserve"> PAGEREF _Toc443743211 \h </w:instrText>
      </w:r>
      <w:r w:rsidR="008A0050">
        <w:rPr>
          <w:noProof/>
        </w:rPr>
      </w:r>
      <w:r w:rsidR="008A0050">
        <w:rPr>
          <w:noProof/>
        </w:rPr>
        <w:fldChar w:fldCharType="separate"/>
      </w:r>
      <w:r w:rsidR="003603B7">
        <w:rPr>
          <w:noProof/>
        </w:rPr>
        <w:t>14</w:t>
      </w:r>
      <w:r w:rsidR="008A0050">
        <w:rPr>
          <w:noProof/>
        </w:rPr>
        <w:fldChar w:fldCharType="end"/>
      </w:r>
    </w:p>
    <w:p w14:paraId="1DD1C31C" w14:textId="42568401"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_Ref443743439 \h </w:instrText>
      </w:r>
      <w:r>
        <w:rPr>
          <w:noProof/>
        </w:rPr>
      </w:r>
      <w:r>
        <w:rPr>
          <w:noProof/>
        </w:rPr>
        <w:fldChar w:fldCharType="separate"/>
      </w:r>
      <w:r w:rsidR="003603B7" w:rsidRPr="00C4284D">
        <w:t>Vorbereitung auf einen selbstständigen Alltag</w:t>
      </w:r>
      <w:r>
        <w:rPr>
          <w:noProof/>
        </w:rPr>
        <w:fldChar w:fldCharType="end"/>
      </w:r>
      <w:r w:rsidR="008A0050">
        <w:rPr>
          <w:noProof/>
        </w:rPr>
        <w:tab/>
      </w:r>
      <w:r w:rsidR="008A0050">
        <w:rPr>
          <w:noProof/>
        </w:rPr>
        <w:fldChar w:fldCharType="begin"/>
      </w:r>
      <w:r w:rsidR="008A0050">
        <w:rPr>
          <w:noProof/>
        </w:rPr>
        <w:instrText xml:space="preserve"> PAGEREF _Toc443743212 \h </w:instrText>
      </w:r>
      <w:r w:rsidR="008A0050">
        <w:rPr>
          <w:noProof/>
        </w:rPr>
      </w:r>
      <w:r w:rsidR="008A0050">
        <w:rPr>
          <w:noProof/>
        </w:rPr>
        <w:fldChar w:fldCharType="separate"/>
      </w:r>
      <w:r w:rsidR="003603B7">
        <w:rPr>
          <w:noProof/>
        </w:rPr>
        <w:t>17</w:t>
      </w:r>
      <w:r w:rsidR="008A0050">
        <w:rPr>
          <w:noProof/>
        </w:rPr>
        <w:fldChar w:fldCharType="end"/>
      </w:r>
    </w:p>
    <w:p w14:paraId="1336C62B" w14:textId="767EADAA" w:rsidR="008A0050" w:rsidRDefault="001A1046">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_Ref443743449 \h </w:instrText>
      </w:r>
      <w:r>
        <w:rPr>
          <w:noProof/>
        </w:rPr>
      </w:r>
      <w:r>
        <w:rPr>
          <w:noProof/>
        </w:rPr>
        <w:fldChar w:fldCharType="separate"/>
      </w:r>
      <w:r w:rsidR="003603B7" w:rsidRPr="00C4284D">
        <w:t>Gestärkte Eigenständigkeit</w:t>
      </w:r>
      <w:r>
        <w:rPr>
          <w:noProof/>
        </w:rPr>
        <w:fldChar w:fldCharType="end"/>
      </w:r>
      <w:r w:rsidR="008A0050">
        <w:rPr>
          <w:noProof/>
        </w:rPr>
        <w:tab/>
      </w:r>
      <w:r w:rsidR="008A0050">
        <w:rPr>
          <w:noProof/>
        </w:rPr>
        <w:fldChar w:fldCharType="begin"/>
      </w:r>
      <w:r w:rsidR="008A0050">
        <w:rPr>
          <w:noProof/>
        </w:rPr>
        <w:instrText xml:space="preserve"> PAGEREF _Toc443743213 \h </w:instrText>
      </w:r>
      <w:r w:rsidR="008A0050">
        <w:rPr>
          <w:noProof/>
        </w:rPr>
      </w:r>
      <w:r w:rsidR="008A0050">
        <w:rPr>
          <w:noProof/>
        </w:rPr>
        <w:fldChar w:fldCharType="separate"/>
      </w:r>
      <w:r w:rsidR="003603B7">
        <w:rPr>
          <w:noProof/>
        </w:rPr>
        <w:t>19</w:t>
      </w:r>
      <w:r w:rsidR="008A0050">
        <w:rPr>
          <w:noProof/>
        </w:rPr>
        <w:fldChar w:fldCharType="end"/>
      </w:r>
    </w:p>
    <w:p w14:paraId="375D0D8E" w14:textId="4A898C3B" w:rsidR="008A0050" w:rsidRDefault="0040006F">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_Ref421184427 \h </w:instrText>
      </w:r>
      <w:r>
        <w:rPr>
          <w:noProof/>
        </w:rPr>
      </w:r>
      <w:r>
        <w:rPr>
          <w:noProof/>
        </w:rPr>
        <w:fldChar w:fldCharType="separate"/>
      </w:r>
      <w:r w:rsidR="003603B7" w:rsidRPr="00C4284D">
        <w:t>Verbandsleben</w:t>
      </w:r>
      <w:r>
        <w:rPr>
          <w:noProof/>
        </w:rPr>
        <w:fldChar w:fldCharType="end"/>
      </w:r>
      <w:r w:rsidR="008A0050">
        <w:rPr>
          <w:noProof/>
        </w:rPr>
        <w:tab/>
      </w:r>
      <w:r w:rsidR="008A0050">
        <w:rPr>
          <w:noProof/>
        </w:rPr>
        <w:fldChar w:fldCharType="begin"/>
      </w:r>
      <w:r w:rsidR="008A0050">
        <w:rPr>
          <w:noProof/>
        </w:rPr>
        <w:instrText xml:space="preserve"> PAGEREF _Toc443743214 \h </w:instrText>
      </w:r>
      <w:r w:rsidR="008A0050">
        <w:rPr>
          <w:noProof/>
        </w:rPr>
      </w:r>
      <w:r w:rsidR="008A0050">
        <w:rPr>
          <w:noProof/>
        </w:rPr>
        <w:fldChar w:fldCharType="separate"/>
      </w:r>
      <w:r w:rsidR="003603B7">
        <w:rPr>
          <w:noProof/>
        </w:rPr>
        <w:t>21</w:t>
      </w:r>
      <w:r w:rsidR="008A0050">
        <w:rPr>
          <w:noProof/>
        </w:rPr>
        <w:fldChar w:fldCharType="end"/>
      </w:r>
    </w:p>
    <w:p w14:paraId="07DDC154" w14:textId="109063F0" w:rsidR="008A0050" w:rsidRDefault="0040006F">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_Ref443743480 \h </w:instrText>
      </w:r>
      <w:r>
        <w:rPr>
          <w:noProof/>
        </w:rPr>
      </w:r>
      <w:r>
        <w:rPr>
          <w:noProof/>
        </w:rPr>
        <w:fldChar w:fldCharType="separate"/>
      </w:r>
      <w:r w:rsidR="003603B7" w:rsidRPr="00C4284D">
        <w:t>Standpunkt</w:t>
      </w:r>
      <w:r>
        <w:rPr>
          <w:noProof/>
        </w:rPr>
        <w:fldChar w:fldCharType="end"/>
      </w:r>
      <w:r w:rsidR="008A0050">
        <w:rPr>
          <w:noProof/>
        </w:rPr>
        <w:tab/>
      </w:r>
      <w:r w:rsidR="008A0050">
        <w:rPr>
          <w:noProof/>
        </w:rPr>
        <w:fldChar w:fldCharType="begin"/>
      </w:r>
      <w:r w:rsidR="008A0050">
        <w:rPr>
          <w:noProof/>
        </w:rPr>
        <w:instrText xml:space="preserve"> PAGEREF _Toc443743215 \h </w:instrText>
      </w:r>
      <w:r w:rsidR="008A0050">
        <w:rPr>
          <w:noProof/>
        </w:rPr>
      </w:r>
      <w:r w:rsidR="008A0050">
        <w:rPr>
          <w:noProof/>
        </w:rPr>
        <w:fldChar w:fldCharType="separate"/>
      </w:r>
      <w:r w:rsidR="003603B7">
        <w:rPr>
          <w:noProof/>
        </w:rPr>
        <w:t>21</w:t>
      </w:r>
      <w:r w:rsidR="008A0050">
        <w:rPr>
          <w:noProof/>
        </w:rPr>
        <w:fldChar w:fldCharType="end"/>
      </w:r>
    </w:p>
    <w:p w14:paraId="614E6498" w14:textId="6A0CF96B" w:rsidR="008A0050" w:rsidRDefault="0040006F">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_Ref443743490 \h </w:instrText>
      </w:r>
      <w:r>
        <w:rPr>
          <w:noProof/>
        </w:rPr>
      </w:r>
      <w:r>
        <w:rPr>
          <w:noProof/>
        </w:rPr>
        <w:fldChar w:fldCharType="separate"/>
      </w:r>
      <w:r w:rsidR="003603B7" w:rsidRPr="00C4284D">
        <w:t>Stimulierter Geschmackssinn für Einladungen</w:t>
      </w:r>
      <w:r>
        <w:rPr>
          <w:noProof/>
        </w:rPr>
        <w:fldChar w:fldCharType="end"/>
      </w:r>
      <w:r w:rsidR="008A0050">
        <w:rPr>
          <w:noProof/>
        </w:rPr>
        <w:tab/>
      </w:r>
      <w:r w:rsidR="008A0050">
        <w:rPr>
          <w:noProof/>
        </w:rPr>
        <w:fldChar w:fldCharType="begin"/>
      </w:r>
      <w:r w:rsidR="008A0050">
        <w:rPr>
          <w:noProof/>
        </w:rPr>
        <w:instrText xml:space="preserve"> PAGEREF _Toc443743216 \h </w:instrText>
      </w:r>
      <w:r w:rsidR="008A0050">
        <w:rPr>
          <w:noProof/>
        </w:rPr>
      </w:r>
      <w:r w:rsidR="008A0050">
        <w:rPr>
          <w:noProof/>
        </w:rPr>
        <w:fldChar w:fldCharType="separate"/>
      </w:r>
      <w:r w:rsidR="003603B7">
        <w:rPr>
          <w:noProof/>
        </w:rPr>
        <w:t>22</w:t>
      </w:r>
      <w:r w:rsidR="008A0050">
        <w:rPr>
          <w:noProof/>
        </w:rPr>
        <w:fldChar w:fldCharType="end"/>
      </w:r>
    </w:p>
    <w:p w14:paraId="1775F416" w14:textId="4C9412F0" w:rsidR="008A0050" w:rsidRDefault="0040006F">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_Ref443743500 \h </w:instrText>
      </w:r>
      <w:r>
        <w:rPr>
          <w:noProof/>
        </w:rPr>
      </w:r>
      <w:r>
        <w:rPr>
          <w:noProof/>
        </w:rPr>
        <w:fldChar w:fldCharType="separate"/>
      </w:r>
      <w:r w:rsidR="003603B7" w:rsidRPr="00C4284D">
        <w:t>Veranstaltungen</w:t>
      </w:r>
      <w:r>
        <w:rPr>
          <w:noProof/>
        </w:rPr>
        <w:fldChar w:fldCharType="end"/>
      </w:r>
      <w:r w:rsidR="008A0050">
        <w:rPr>
          <w:noProof/>
        </w:rPr>
        <w:tab/>
      </w:r>
      <w:r w:rsidR="008A0050">
        <w:rPr>
          <w:noProof/>
        </w:rPr>
        <w:fldChar w:fldCharType="begin"/>
      </w:r>
      <w:r w:rsidR="008A0050">
        <w:rPr>
          <w:noProof/>
        </w:rPr>
        <w:instrText xml:space="preserve"> PAGEREF _Toc443743217 \h </w:instrText>
      </w:r>
      <w:r w:rsidR="008A0050">
        <w:rPr>
          <w:noProof/>
        </w:rPr>
      </w:r>
      <w:r w:rsidR="008A0050">
        <w:rPr>
          <w:noProof/>
        </w:rPr>
        <w:fldChar w:fldCharType="separate"/>
      </w:r>
      <w:r w:rsidR="003603B7">
        <w:rPr>
          <w:noProof/>
        </w:rPr>
        <w:t>23</w:t>
      </w:r>
      <w:r w:rsidR="008A0050">
        <w:rPr>
          <w:noProof/>
        </w:rPr>
        <w:fldChar w:fldCharType="end"/>
      </w:r>
    </w:p>
    <w:p w14:paraId="2321B3CE" w14:textId="345BFBAF" w:rsidR="008A0050" w:rsidRDefault="0040006F">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_Ref443743510 \h </w:instrText>
      </w:r>
      <w:r>
        <w:rPr>
          <w:noProof/>
        </w:rPr>
      </w:r>
      <w:r>
        <w:rPr>
          <w:noProof/>
        </w:rPr>
        <w:fldChar w:fldCharType="separate"/>
      </w:r>
      <w:r w:rsidR="003603B7" w:rsidRPr="00C4284D">
        <w:t>SBV-Intern</w:t>
      </w:r>
      <w:r>
        <w:rPr>
          <w:noProof/>
        </w:rPr>
        <w:fldChar w:fldCharType="end"/>
      </w:r>
      <w:r w:rsidR="008A0050">
        <w:rPr>
          <w:noProof/>
        </w:rPr>
        <w:tab/>
      </w:r>
      <w:r w:rsidR="008A0050">
        <w:rPr>
          <w:noProof/>
        </w:rPr>
        <w:fldChar w:fldCharType="begin"/>
      </w:r>
      <w:r w:rsidR="008A0050">
        <w:rPr>
          <w:noProof/>
        </w:rPr>
        <w:instrText xml:space="preserve"> PAGEREF _Toc443743218 \h </w:instrText>
      </w:r>
      <w:r w:rsidR="008A0050">
        <w:rPr>
          <w:noProof/>
        </w:rPr>
      </w:r>
      <w:r w:rsidR="008A0050">
        <w:rPr>
          <w:noProof/>
        </w:rPr>
        <w:fldChar w:fldCharType="separate"/>
      </w:r>
      <w:r w:rsidR="003603B7">
        <w:rPr>
          <w:noProof/>
        </w:rPr>
        <w:t>28</w:t>
      </w:r>
      <w:r w:rsidR="008A0050">
        <w:rPr>
          <w:noProof/>
        </w:rPr>
        <w:fldChar w:fldCharType="end"/>
      </w:r>
    </w:p>
    <w:p w14:paraId="5EFBA812" w14:textId="07A2380D" w:rsidR="008A0050" w:rsidRDefault="0040006F">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_Ref443743523 \h </w:instrText>
      </w:r>
      <w:r>
        <w:rPr>
          <w:noProof/>
        </w:rPr>
      </w:r>
      <w:r>
        <w:rPr>
          <w:noProof/>
        </w:rPr>
        <w:fldChar w:fldCharType="separate"/>
      </w:r>
      <w:r w:rsidR="003603B7" w:rsidRPr="00C4284D">
        <w:t>Zur strategischen Verbandsführung</w:t>
      </w:r>
      <w:r>
        <w:rPr>
          <w:noProof/>
        </w:rPr>
        <w:fldChar w:fldCharType="end"/>
      </w:r>
      <w:r w:rsidR="008A0050">
        <w:rPr>
          <w:noProof/>
        </w:rPr>
        <w:tab/>
      </w:r>
      <w:r w:rsidR="008A0050">
        <w:rPr>
          <w:noProof/>
        </w:rPr>
        <w:fldChar w:fldCharType="begin"/>
      </w:r>
      <w:r w:rsidR="008A0050">
        <w:rPr>
          <w:noProof/>
        </w:rPr>
        <w:instrText xml:space="preserve"> PAGEREF _Toc443743219 \h </w:instrText>
      </w:r>
      <w:r w:rsidR="008A0050">
        <w:rPr>
          <w:noProof/>
        </w:rPr>
      </w:r>
      <w:r w:rsidR="008A0050">
        <w:rPr>
          <w:noProof/>
        </w:rPr>
        <w:fldChar w:fldCharType="separate"/>
      </w:r>
      <w:r w:rsidR="003603B7">
        <w:rPr>
          <w:noProof/>
        </w:rPr>
        <w:t>28</w:t>
      </w:r>
      <w:r w:rsidR="008A0050">
        <w:rPr>
          <w:noProof/>
        </w:rPr>
        <w:fldChar w:fldCharType="end"/>
      </w:r>
    </w:p>
    <w:p w14:paraId="776BAA41" w14:textId="3BA6F54B" w:rsidR="008A0050" w:rsidRDefault="0040006F">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_Ref443743542 \h </w:instrText>
      </w:r>
      <w:r>
        <w:rPr>
          <w:noProof/>
        </w:rPr>
      </w:r>
      <w:r>
        <w:rPr>
          <w:noProof/>
        </w:rPr>
        <w:fldChar w:fldCharType="separate"/>
      </w:r>
      <w:r w:rsidR="003603B7" w:rsidRPr="00C4284D">
        <w:t>Ist die Selbsthilfe am Ende?</w:t>
      </w:r>
      <w:r>
        <w:rPr>
          <w:noProof/>
        </w:rPr>
        <w:fldChar w:fldCharType="end"/>
      </w:r>
      <w:r w:rsidR="008A0050">
        <w:rPr>
          <w:noProof/>
        </w:rPr>
        <w:tab/>
      </w:r>
      <w:r w:rsidR="008A0050">
        <w:rPr>
          <w:noProof/>
        </w:rPr>
        <w:fldChar w:fldCharType="begin"/>
      </w:r>
      <w:r w:rsidR="008A0050">
        <w:rPr>
          <w:noProof/>
        </w:rPr>
        <w:instrText xml:space="preserve"> PAGEREF _Toc443743220 \h </w:instrText>
      </w:r>
      <w:r w:rsidR="008A0050">
        <w:rPr>
          <w:noProof/>
        </w:rPr>
      </w:r>
      <w:r w:rsidR="008A0050">
        <w:rPr>
          <w:noProof/>
        </w:rPr>
        <w:fldChar w:fldCharType="separate"/>
      </w:r>
      <w:r w:rsidR="003603B7">
        <w:rPr>
          <w:noProof/>
        </w:rPr>
        <w:t>29</w:t>
      </w:r>
      <w:r w:rsidR="008A0050">
        <w:rPr>
          <w:noProof/>
        </w:rPr>
        <w:fldChar w:fldCharType="end"/>
      </w:r>
    </w:p>
    <w:p w14:paraId="786F7925" w14:textId="575F98E6" w:rsidR="008A0050" w:rsidRDefault="0040006F">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_Ref443743555 \h </w:instrText>
      </w:r>
      <w:r>
        <w:rPr>
          <w:noProof/>
        </w:rPr>
      </w:r>
      <w:r>
        <w:rPr>
          <w:noProof/>
        </w:rPr>
        <w:fldChar w:fldCharType="separate"/>
      </w:r>
      <w:r w:rsidR="003603B7" w:rsidRPr="00C4284D">
        <w:t>Delegiertenversammlung 2020</w:t>
      </w:r>
      <w:r>
        <w:rPr>
          <w:noProof/>
        </w:rPr>
        <w:fldChar w:fldCharType="end"/>
      </w:r>
      <w:r w:rsidR="008A0050">
        <w:rPr>
          <w:noProof/>
        </w:rPr>
        <w:tab/>
      </w:r>
      <w:r w:rsidR="008A0050">
        <w:rPr>
          <w:noProof/>
        </w:rPr>
        <w:fldChar w:fldCharType="begin"/>
      </w:r>
      <w:r w:rsidR="008A0050">
        <w:rPr>
          <w:noProof/>
        </w:rPr>
        <w:instrText xml:space="preserve"> PAGEREF _Toc443743221 \h </w:instrText>
      </w:r>
      <w:r w:rsidR="008A0050">
        <w:rPr>
          <w:noProof/>
        </w:rPr>
      </w:r>
      <w:r w:rsidR="008A0050">
        <w:rPr>
          <w:noProof/>
        </w:rPr>
        <w:fldChar w:fldCharType="separate"/>
      </w:r>
      <w:r w:rsidR="003603B7">
        <w:rPr>
          <w:noProof/>
        </w:rPr>
        <w:t>30</w:t>
      </w:r>
      <w:r w:rsidR="008A0050">
        <w:rPr>
          <w:noProof/>
        </w:rPr>
        <w:fldChar w:fldCharType="end"/>
      </w:r>
    </w:p>
    <w:p w14:paraId="67877241" w14:textId="4C7B0FE7" w:rsidR="008A0050" w:rsidRDefault="0040006F">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_Ref443743565 \h </w:instrText>
      </w:r>
      <w:r>
        <w:rPr>
          <w:noProof/>
        </w:rPr>
      </w:r>
      <w:r>
        <w:rPr>
          <w:noProof/>
        </w:rPr>
        <w:fldChar w:fldCharType="separate"/>
      </w:r>
      <w:r w:rsidR="003603B7" w:rsidRPr="00C4284D">
        <w:t>Leserwettbewerb</w:t>
      </w:r>
      <w:r>
        <w:rPr>
          <w:noProof/>
        </w:rPr>
        <w:fldChar w:fldCharType="end"/>
      </w:r>
      <w:r w:rsidR="008A0050">
        <w:rPr>
          <w:noProof/>
        </w:rPr>
        <w:tab/>
      </w:r>
      <w:r w:rsidR="008A0050">
        <w:rPr>
          <w:noProof/>
        </w:rPr>
        <w:fldChar w:fldCharType="begin"/>
      </w:r>
      <w:r w:rsidR="008A0050">
        <w:rPr>
          <w:noProof/>
        </w:rPr>
        <w:instrText xml:space="preserve"> PAGEREF _Toc443743222 \h </w:instrText>
      </w:r>
      <w:r w:rsidR="008A0050">
        <w:rPr>
          <w:noProof/>
        </w:rPr>
      </w:r>
      <w:r w:rsidR="008A0050">
        <w:rPr>
          <w:noProof/>
        </w:rPr>
        <w:fldChar w:fldCharType="separate"/>
      </w:r>
      <w:r w:rsidR="003603B7">
        <w:rPr>
          <w:noProof/>
        </w:rPr>
        <w:t>31</w:t>
      </w:r>
      <w:r w:rsidR="008A0050">
        <w:rPr>
          <w:noProof/>
        </w:rPr>
        <w:fldChar w:fldCharType="end"/>
      </w:r>
    </w:p>
    <w:p w14:paraId="52372485" w14:textId="78850842" w:rsidR="008A0050" w:rsidRDefault="0040006F">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_Ref421184571 \h </w:instrText>
      </w:r>
      <w:r>
        <w:rPr>
          <w:noProof/>
        </w:rPr>
      </w:r>
      <w:r>
        <w:rPr>
          <w:noProof/>
        </w:rPr>
        <w:fldChar w:fldCharType="separate"/>
      </w:r>
      <w:r w:rsidR="003603B7" w:rsidRPr="00552114">
        <w:t>Inserate</w:t>
      </w:r>
      <w:r>
        <w:rPr>
          <w:noProof/>
        </w:rPr>
        <w:fldChar w:fldCharType="end"/>
      </w:r>
      <w:r w:rsidR="008A0050">
        <w:rPr>
          <w:noProof/>
        </w:rPr>
        <w:tab/>
      </w:r>
      <w:r w:rsidR="008A0050">
        <w:rPr>
          <w:noProof/>
        </w:rPr>
        <w:fldChar w:fldCharType="begin"/>
      </w:r>
      <w:r w:rsidR="008A0050">
        <w:rPr>
          <w:noProof/>
        </w:rPr>
        <w:instrText xml:space="preserve"> PAGEREF _Toc443743223 \h </w:instrText>
      </w:r>
      <w:r w:rsidR="008A0050">
        <w:rPr>
          <w:noProof/>
        </w:rPr>
      </w:r>
      <w:r w:rsidR="008A0050">
        <w:rPr>
          <w:noProof/>
        </w:rPr>
        <w:fldChar w:fldCharType="separate"/>
      </w:r>
      <w:r w:rsidR="003603B7">
        <w:rPr>
          <w:noProof/>
        </w:rPr>
        <w:t>31</w:t>
      </w:r>
      <w:r w:rsidR="008A0050">
        <w:rPr>
          <w:noProof/>
        </w:rPr>
        <w:fldChar w:fldCharType="end"/>
      </w:r>
    </w:p>
    <w:p w14:paraId="225804E6" w14:textId="77777777" w:rsidR="006E0641" w:rsidRPr="00552114" w:rsidRDefault="006E0641" w:rsidP="00743ED5">
      <w:pPr>
        <w:pStyle w:val="berschrift4"/>
      </w:pPr>
      <w:r w:rsidRPr="00552114">
        <w:fldChar w:fldCharType="end"/>
      </w:r>
      <w:r w:rsidRPr="00552114">
        <w:br w:type="page"/>
      </w:r>
      <w:r w:rsidRPr="00552114">
        <w:lastRenderedPageBreak/>
        <w:t>Titelbild</w:t>
      </w:r>
    </w:p>
    <w:p w14:paraId="3EE62AAC" w14:textId="77777777" w:rsidR="00743ED5" w:rsidRDefault="00743ED5" w:rsidP="00743ED5">
      <w:pPr>
        <w:autoSpaceDE w:val="0"/>
        <w:autoSpaceDN w:val="0"/>
        <w:adjustRightInd w:val="0"/>
        <w:rPr>
          <w:rFonts w:cs="Arial"/>
        </w:rPr>
      </w:pPr>
      <w:r>
        <w:t>Ein jüngerer Mann mit Kurzhaarfrisur und konzentriertem Gesichtsausdruck steht leicht vornüber gebeugt vor dem offenen Kühlschrank seiner Wohnung. In der rechten Hand hält er eine Salatpackung mit transparenter Plastikschale der Bio-Linie von Coop, mit der linken Hand ertastet er einen freien Platz auf dem drittobersten Kühlschrank-Regal unter dem Gefrierfach. Er trägt eine blaue Jeanshose samt einem mit Nieten beschlagenen Ledergürtel und ein graues T-Shirt mit der Aufschrift «FOLLOW THE SPIRIT» und einem Adler mit ausgebreiteten Flügeln als Bild-Sujet. Mit der Legende</w:t>
      </w:r>
      <w:r>
        <w:rPr>
          <w:rFonts w:cs="Arial"/>
        </w:rPr>
        <w:t>:</w:t>
      </w:r>
      <w:r w:rsidRPr="006F1A18">
        <w:rPr>
          <w:rFonts w:cs="Arial"/>
        </w:rPr>
        <w:t xml:space="preserve"> Trotz Erblindung in der Kindheit lebt Silvan Spycher seit Jahren autonom in einer eigenen Wohnung und ist sich längst gewohnt, sich selbstständig zu versorgen. Foto: Patrick Lüthy</w:t>
      </w:r>
    </w:p>
    <w:p w14:paraId="14035936" w14:textId="77777777" w:rsidR="00457D30" w:rsidRPr="00457D30" w:rsidRDefault="00457D30" w:rsidP="00457D30">
      <w:pPr>
        <w:pStyle w:val="berschrift2"/>
      </w:pPr>
      <w:bookmarkStart w:id="42" w:name="_Toc443743199"/>
      <w:r w:rsidRPr="00457D30">
        <w:t>Impressum</w:t>
      </w:r>
      <w:bookmarkEnd w:id="42"/>
    </w:p>
    <w:p w14:paraId="5F82379E" w14:textId="06FF47C9" w:rsidR="00457D30" w:rsidRPr="00457D30" w:rsidRDefault="00457D30" w:rsidP="00457D30">
      <w:r w:rsidRPr="00457D30">
        <w:t>Mitgliederzeitschrift des Schweizerischen Blinden- und Sehbehindertenve</w:t>
      </w:r>
      <w:r>
        <w:t xml:space="preserve">rbands SBV </w:t>
      </w:r>
      <w:r w:rsidRPr="00457D30">
        <w:t>im 107. Jahrgang. Sie erscheint viermal im Jahr in Grossd</w:t>
      </w:r>
      <w:r>
        <w:t xml:space="preserve">ruck, in Braille, als Daisy-CD, </w:t>
      </w:r>
      <w:r w:rsidRPr="00457D30">
        <w:t xml:space="preserve">im Elektronischen Kiosk und im Web sowie auf Bestellung per E-Mail (ohne Fotos) und auf </w:t>
      </w:r>
      <w:proofErr w:type="spellStart"/>
      <w:r w:rsidRPr="00457D30">
        <w:t>VoiceNet</w:t>
      </w:r>
      <w:proofErr w:type="spellEnd"/>
      <w:r w:rsidRPr="00457D30">
        <w:t xml:space="preserve"> (031 390 88 88, Rubrik 2 5 1) in Deutsch und Französisch («</w:t>
      </w:r>
      <w:proofErr w:type="spellStart"/>
      <w:r w:rsidRPr="00457D30">
        <w:t>Clin</w:t>
      </w:r>
      <w:proofErr w:type="spellEnd"/>
      <w:r w:rsidRPr="00457D30">
        <w:t xml:space="preserve"> </w:t>
      </w:r>
      <w:proofErr w:type="spellStart"/>
      <w:r w:rsidRPr="00457D30">
        <w:t>d</w:t>
      </w:r>
      <w:r>
        <w:t>’</w:t>
      </w:r>
      <w:r w:rsidRPr="00457D30">
        <w:t>œil</w:t>
      </w:r>
      <w:proofErr w:type="spellEnd"/>
      <w:r w:rsidRPr="00457D30">
        <w:t>»).</w:t>
      </w:r>
      <w:r w:rsidR="00467537">
        <w:t xml:space="preserve"> </w:t>
      </w:r>
      <w:r w:rsidR="00467537" w:rsidRPr="00457D30">
        <w:t>In SBV-Mitgliedschaft inbegriffen.</w:t>
      </w:r>
      <w:r w:rsidR="00467537">
        <w:t xml:space="preserve"> Für Nichtmitglieder: CHF 28.– </w:t>
      </w:r>
      <w:r w:rsidR="00467537" w:rsidRPr="00457D30">
        <w:t>(Inland), CHF 34.–.</w:t>
      </w:r>
    </w:p>
    <w:p w14:paraId="219CA1C9" w14:textId="77777777" w:rsidR="00457D30" w:rsidRPr="00457D30" w:rsidRDefault="00457D30" w:rsidP="00457D30"/>
    <w:p w14:paraId="10F75964" w14:textId="55C9D9D5" w:rsidR="00457D30" w:rsidRPr="00457D30" w:rsidRDefault="00457D30" w:rsidP="00457D30">
      <w:r w:rsidRPr="00457D30">
        <w:t>Herausgeber:</w:t>
      </w:r>
      <w:r>
        <w:t xml:space="preserve"> </w:t>
      </w:r>
      <w:r w:rsidRPr="00457D30">
        <w:t xml:space="preserve">Schweizerischer Blinden- </w:t>
      </w:r>
      <w:r>
        <w:t xml:space="preserve">und Sehbehindertenverband SBV, </w:t>
      </w:r>
      <w:proofErr w:type="spellStart"/>
      <w:r w:rsidRPr="00457D30">
        <w:t>Könizstrasse</w:t>
      </w:r>
      <w:proofErr w:type="spellEnd"/>
      <w:r w:rsidRPr="00457D30">
        <w:t xml:space="preserve"> 23, Postfach, 3001 Bern, www.sbv-fsa.ch</w:t>
      </w:r>
    </w:p>
    <w:p w14:paraId="7C2CFBBC" w14:textId="6E41F514" w:rsidR="00457D30" w:rsidRPr="00457D30" w:rsidRDefault="00457D30" w:rsidP="00457D30">
      <w:r w:rsidRPr="00457D30">
        <w:t>Redaktion:</w:t>
      </w:r>
      <w:r>
        <w:t xml:space="preserve"> </w:t>
      </w:r>
      <w:r w:rsidRPr="00457D30">
        <w:t>SBV, 3001 Bern, 031 39</w:t>
      </w:r>
      <w:r>
        <w:t xml:space="preserve">0 88 00, </w:t>
      </w:r>
      <w:hyperlink r:id="rId8" w:history="1">
        <w:r w:rsidRPr="005548E9">
          <w:rPr>
            <w:rStyle w:val="Hyperlink"/>
          </w:rPr>
          <w:t>redaktion@sbv-fsa.ch</w:t>
        </w:r>
      </w:hyperlink>
      <w:r>
        <w:t xml:space="preserve">, </w:t>
      </w:r>
      <w:r w:rsidRPr="00457D30">
        <w:t>Roland Erne (</w:t>
      </w:r>
      <w:proofErr w:type="spellStart"/>
      <w:r w:rsidRPr="00457D30">
        <w:t>rer</w:t>
      </w:r>
      <w:proofErr w:type="spellEnd"/>
      <w:r w:rsidRPr="00457D30">
        <w:t>), Hervé Richoz (</w:t>
      </w:r>
      <w:proofErr w:type="spellStart"/>
      <w:r w:rsidRPr="00457D30">
        <w:t>hr</w:t>
      </w:r>
      <w:proofErr w:type="spellEnd"/>
      <w:r w:rsidRPr="00457D30">
        <w:t>)</w:t>
      </w:r>
    </w:p>
    <w:p w14:paraId="64C25427" w14:textId="58070503" w:rsidR="00457D30" w:rsidRPr="00457D30" w:rsidRDefault="00457D30" w:rsidP="00457D30">
      <w:r w:rsidRPr="00457D30">
        <w:t>Übersetzungen:</w:t>
      </w:r>
      <w:r>
        <w:t xml:space="preserve"> </w:t>
      </w:r>
      <w:r w:rsidR="005D292F">
        <w:t>Apostroph Bern AG</w:t>
      </w:r>
      <w:bookmarkStart w:id="43" w:name="_GoBack"/>
      <w:bookmarkEnd w:id="43"/>
      <w:r w:rsidR="002F5842">
        <w:t>, Jolanda Schönenberger</w:t>
      </w:r>
    </w:p>
    <w:p w14:paraId="0E235BED" w14:textId="5ED724BF" w:rsidR="00457D30" w:rsidRPr="00457D30" w:rsidRDefault="00457D30" w:rsidP="00457D30">
      <w:r>
        <w:t xml:space="preserve">Foto Titelbild: </w:t>
      </w:r>
      <w:r w:rsidRPr="00457D30">
        <w:t>Trotz Erblindung in der Kindheit lebt Silvan Spycher seit Jahren autonom in einer eigenen Wohnung und ist sich längst gewohnt, sich selbstständig zu versorgen. Foto: Patrick Lüthy</w:t>
      </w:r>
    </w:p>
    <w:p w14:paraId="7D8A3AF5" w14:textId="4B310982" w:rsidR="00457D30" w:rsidRPr="00457D30" w:rsidRDefault="00457D30" w:rsidP="00457D30">
      <w:r w:rsidRPr="00457D30">
        <w:t>ISSN-Nummern:</w:t>
      </w:r>
      <w:r>
        <w:t xml:space="preserve"> </w:t>
      </w:r>
      <w:r w:rsidRPr="00457D30">
        <w:t>1422-0490 (Print), 2296-2018 (Braille), 2296-2026 (Audio)</w:t>
      </w:r>
    </w:p>
    <w:p w14:paraId="3B04BB1F" w14:textId="35AB5A32" w:rsidR="00457D30" w:rsidRPr="00457D30" w:rsidRDefault="00457D30" w:rsidP="00457D30">
      <w:r w:rsidRPr="00457D30">
        <w:t>Layout und Druck:</w:t>
      </w:r>
      <w:r>
        <w:t xml:space="preserve"> </w:t>
      </w:r>
      <w:proofErr w:type="spellStart"/>
      <w:r w:rsidRPr="00457D30">
        <w:t>Ediprim</w:t>
      </w:r>
      <w:proofErr w:type="spellEnd"/>
      <w:r w:rsidRPr="00457D30">
        <w:t xml:space="preserve"> AG, Biel/Bienne</w:t>
      </w:r>
    </w:p>
    <w:p w14:paraId="3F8B6050" w14:textId="3F1575B6" w:rsidR="00457D30" w:rsidRPr="00457D30" w:rsidRDefault="00457D30" w:rsidP="00457D30">
      <w:r w:rsidRPr="00457D30">
        <w:t>Braille:</w:t>
      </w:r>
      <w:r>
        <w:t xml:space="preserve"> </w:t>
      </w:r>
      <w:r w:rsidRPr="00457D30">
        <w:t>Hanni und Hans Ueli Wüthrich, Anton Niffenegger</w:t>
      </w:r>
    </w:p>
    <w:p w14:paraId="60FAC4E9" w14:textId="17762A3B" w:rsidR="00457D30" w:rsidRPr="00457D30" w:rsidRDefault="00457D30" w:rsidP="00457D30">
      <w:r w:rsidRPr="00457D30">
        <w:t>Audio:</w:t>
      </w:r>
      <w:r>
        <w:t xml:space="preserve"> </w:t>
      </w:r>
      <w:r w:rsidRPr="00457D30">
        <w:t>Markus Amrein, Bern</w:t>
      </w:r>
    </w:p>
    <w:p w14:paraId="0A077E9F" w14:textId="2F84CE9A" w:rsidR="00247556" w:rsidRPr="00247556" w:rsidRDefault="00457D30" w:rsidP="00247556">
      <w:r w:rsidRPr="00457D30">
        <w:t>Redaktionsschluss für die nächst</w:t>
      </w:r>
      <w:r>
        <w:t>e Ausgabe: Freitag, 1. Mai 2020</w:t>
      </w:r>
    </w:p>
    <w:p w14:paraId="5C915B8C" w14:textId="77777777" w:rsidR="00EC78D4" w:rsidRPr="007B42E1" w:rsidRDefault="007B42E1" w:rsidP="007B42E1">
      <w:pPr>
        <w:pStyle w:val="berschrift1"/>
      </w:pPr>
      <w:r w:rsidRPr="007B42E1">
        <w:br w:type="page"/>
      </w:r>
      <w:bookmarkStart w:id="44" w:name="_Toc412274012"/>
      <w:bookmarkStart w:id="45" w:name="_Ref421184147"/>
      <w:bookmarkStart w:id="46" w:name="_Toc443743200"/>
      <w:bookmarkStart w:id="47" w:name="_Ref443743315"/>
      <w:r w:rsidR="00EC78D4" w:rsidRPr="007B42E1">
        <w:lastRenderedPageBreak/>
        <w:t>Editorial</w:t>
      </w:r>
      <w:bookmarkEnd w:id="44"/>
      <w:bookmarkEnd w:id="45"/>
      <w:bookmarkEnd w:id="46"/>
      <w:bookmarkEnd w:id="47"/>
    </w:p>
    <w:p w14:paraId="0AED0A4F" w14:textId="77777777" w:rsidR="004A095A" w:rsidRPr="00C4284D" w:rsidRDefault="004A095A" w:rsidP="00C4284D">
      <w:pPr>
        <w:pStyle w:val="berschrift2"/>
      </w:pPr>
      <w:bookmarkStart w:id="48" w:name="_Toc443743201"/>
      <w:bookmarkStart w:id="49" w:name="_Ref443743327"/>
      <w:r w:rsidRPr="00C4284D">
        <w:t>Liebe Leserinnen und Leser</w:t>
      </w:r>
      <w:bookmarkEnd w:id="48"/>
      <w:bookmarkEnd w:id="49"/>
    </w:p>
    <w:p w14:paraId="20941C0F" w14:textId="0A71A66A" w:rsidR="004A095A" w:rsidRPr="00C4284D" w:rsidRDefault="004A095A" w:rsidP="00C4284D">
      <w:r w:rsidRPr="00C4284D">
        <w:t>Wer träumt nicht von einem eigenen Zuhause zum Tanken neuer Energie und zum Rückzug in Geborgenheit, von einem festen Wohnsitz als Fundamen</w:t>
      </w:r>
      <w:r w:rsidR="00C4284D">
        <w:t>t gestärkter Autonomie und Tür</w:t>
      </w:r>
      <w:r w:rsidRPr="00C4284D">
        <w:t>öffner für Begegnungen und Feste? Dem Schritt durch den offenen Einga</w:t>
      </w:r>
      <w:r w:rsidR="00C4284D">
        <w:t xml:space="preserve">ng nicht unähnlich, wendet sich </w:t>
      </w:r>
      <w:r w:rsidRPr="00C4284D">
        <w:t>die</w:t>
      </w:r>
      <w:r w:rsidR="00C4284D">
        <w:t xml:space="preserve">se Ausgabe mit dem Schwerpunkt-Thema «Wohnalltag» gemeinhin </w:t>
      </w:r>
      <w:r w:rsidRPr="00C4284D">
        <w:t>intimen und geheimen Facetten des Lebens</w:t>
      </w:r>
      <w:r w:rsidR="00C4284D">
        <w:t xml:space="preserve"> zu, geknüpft ans eigene Handi</w:t>
      </w:r>
      <w:r w:rsidRPr="00C4284D">
        <w:t>cap und Innere, an eigene Ängste, Wünsche und Hoffnungen. Die Hoffnung ist es denn auch, die den im März-Heft porträtierten Silvan Spycher auf seinem ebenso aussergewöhnlichen wie eindrucksvollen Lebensweg antreibt.</w:t>
      </w:r>
    </w:p>
    <w:p w14:paraId="6D052AC3" w14:textId="77777777" w:rsidR="004A095A" w:rsidRPr="00C4284D" w:rsidRDefault="004A095A" w:rsidP="00C4284D">
      <w:r w:rsidRPr="00C4284D">
        <w:t xml:space="preserve">Die schiere Tatsache einer Sehbeeinträchtigung verändert den Lebensraum, das Umfeld und die Verhaltensweisen der Betroffenen tiefgreifend – egal ob sie eigenständig oder in einer Institution leben. Entdecken Sie in den Schwerpunkt-Beiträgen nicht nur die oftmals stark unterschätzte Bedeutung von Licht als entscheidendem Faktor erhaltener Lebensqualität, Sehschärfe und Kontrastwahrnehmung, sondern auch, wie die Heim-Automation unsere Beziehung zum Wohnraum mit seiner Ambiance und Ausstattung revolutioniert. Ein ersehntes Wohn-Projekt ausserhalb einer Institution wiederum lässt sich notfalls vor Friedensgericht erkämpfen. So hat es </w:t>
      </w:r>
      <w:proofErr w:type="spellStart"/>
      <w:r w:rsidRPr="00C4284D">
        <w:t>Shanti</w:t>
      </w:r>
      <w:proofErr w:type="spellEnd"/>
      <w:r w:rsidRPr="00C4284D">
        <w:t xml:space="preserve"> Plancherel aus Estavayer-le-Lac geschafft, mit ihrem Lebenspartner in eine gemeinsame Wohnung zu ziehen.</w:t>
      </w:r>
    </w:p>
    <w:p w14:paraId="7A466755" w14:textId="1CEB6927" w:rsidR="004A095A" w:rsidRPr="00C4284D" w:rsidRDefault="004A095A" w:rsidP="00C4284D">
      <w:r w:rsidRPr="00C4284D">
        <w:t>Kaum nur Unternehmer wissen, dass man «a</w:t>
      </w:r>
      <w:r w:rsidR="00F908BE">
        <w:t>llein nicht weit kommt». Glück</w:t>
      </w:r>
      <w:r w:rsidRPr="00C4284D">
        <w:t>licherweise mangelt es nicht an Unterstützungsmöglichkeiten wie dem 2012 eingeführten IV-Assistenzbeitrag samt der Opti</w:t>
      </w:r>
      <w:r w:rsidR="00F908BE">
        <w:t>on eigens engagierter Assistenz</w:t>
      </w:r>
      <w:r w:rsidRPr="00C4284D">
        <w:t>personen oder individuell abgestimmten Exp</w:t>
      </w:r>
      <w:r w:rsidR="00F908BE">
        <w:t>ertisen der verbandseigenen Be</w:t>
      </w:r>
      <w:r w:rsidRPr="00C4284D">
        <w:t>ratungsstellen. All dies stärkt fraglos Selbstvertrauen und Würde.</w:t>
      </w:r>
    </w:p>
    <w:p w14:paraId="79F728AD" w14:textId="1E3DD5D9" w:rsidR="004A095A" w:rsidRPr="00C4284D" w:rsidRDefault="00D47A11" w:rsidP="00C4284D">
      <w:r>
        <w:t xml:space="preserve">Weitere Beiträge dieser Ausgabe </w:t>
      </w:r>
      <w:r w:rsidR="004A095A" w:rsidRPr="00C4284D">
        <w:t>wid</w:t>
      </w:r>
      <w:r>
        <w:t>men sich der Evaluation des IV-</w:t>
      </w:r>
      <w:r w:rsidR="004A095A" w:rsidRPr="00C4284D">
        <w:t>Assistenzbeitrags seitens des Bundesamts für Sozialversicherungen (BSV) o</w:t>
      </w:r>
      <w:r>
        <w:t>der der strategischen Verbands</w:t>
      </w:r>
      <w:r w:rsidR="004A095A" w:rsidRPr="00C4284D">
        <w:t>füh</w:t>
      </w:r>
      <w:r>
        <w:t>rung aus Sicht unseres General</w:t>
      </w:r>
      <w:r w:rsidR="004A095A" w:rsidRPr="00C4284D">
        <w:t>sekretärs. Schon wieder fällig ist auch der Hinweis auf die DV 2020 und die Au</w:t>
      </w:r>
      <w:r>
        <w:t>sschreibung des jüngsten Leser</w:t>
      </w:r>
      <w:r w:rsidR="004A095A" w:rsidRPr="00C4284D">
        <w:t>wettbewerbs.</w:t>
      </w:r>
    </w:p>
    <w:p w14:paraId="4F543C18" w14:textId="77777777" w:rsidR="00911D3B" w:rsidRDefault="004A095A" w:rsidP="00C4284D">
      <w:r w:rsidRPr="00C4284D">
        <w:t>Ich wünsche Ihnen eine interessante Lektüre.</w:t>
      </w:r>
    </w:p>
    <w:p w14:paraId="71E65912" w14:textId="6D9246B9" w:rsidR="00B66C4B" w:rsidRPr="00C4284D" w:rsidRDefault="004A095A" w:rsidP="00C4284D">
      <w:r w:rsidRPr="00C4284D">
        <w:t>Hervé Richoz</w:t>
      </w:r>
    </w:p>
    <w:p w14:paraId="77144807" w14:textId="77777777" w:rsidR="00EC78D4" w:rsidRPr="00C4284D" w:rsidRDefault="00EC78D4" w:rsidP="00065EB8">
      <w:pPr>
        <w:pStyle w:val="berschrift4"/>
      </w:pPr>
      <w:r w:rsidRPr="00C4284D">
        <w:lastRenderedPageBreak/>
        <w:t>Bildbeschreibung</w:t>
      </w:r>
    </w:p>
    <w:p w14:paraId="435A24C6" w14:textId="1E0BA077" w:rsidR="000D2FA4" w:rsidRPr="0084478F" w:rsidRDefault="00467537" w:rsidP="00C4284D">
      <w:r>
        <w:t xml:space="preserve">Schulterporträt von Hervé Richoz. Er trägt kurzes graues Haar und unter einem dunklen Jackett ein blau-weiss kariertes Hemd. Mit der Legende: </w:t>
      </w:r>
      <w:r w:rsidR="000D2FA4" w:rsidRPr="00C4284D">
        <w:t xml:space="preserve">Hervé Richoz. </w:t>
      </w:r>
      <w:r w:rsidR="000D2FA4" w:rsidRPr="0084478F">
        <w:t>Foto: Isabelle Favre</w:t>
      </w:r>
    </w:p>
    <w:p w14:paraId="3DCEB765" w14:textId="77777777" w:rsidR="002E607D" w:rsidRPr="0084478F" w:rsidRDefault="002E607D" w:rsidP="00065EB8">
      <w:pPr>
        <w:pStyle w:val="berschrift1"/>
      </w:pPr>
      <w:bookmarkStart w:id="50" w:name="_Toc412274014"/>
      <w:bookmarkStart w:id="51" w:name="_Ref421184188"/>
      <w:bookmarkStart w:id="52" w:name="_Toc443743202"/>
      <w:bookmarkStart w:id="53" w:name="_Ref443743334"/>
      <w:r w:rsidRPr="0084478F">
        <w:t>Forum</w:t>
      </w:r>
      <w:bookmarkEnd w:id="50"/>
      <w:bookmarkEnd w:id="51"/>
      <w:bookmarkEnd w:id="52"/>
      <w:bookmarkEnd w:id="53"/>
    </w:p>
    <w:p w14:paraId="1D6FA986" w14:textId="31C533F7" w:rsidR="00BA3818" w:rsidRPr="00C4284D" w:rsidRDefault="00BA3818" w:rsidP="00BA1974">
      <w:pPr>
        <w:pStyle w:val="berschrift2"/>
      </w:pPr>
      <w:bookmarkStart w:id="54" w:name="_Toc443743203"/>
      <w:bookmarkStart w:id="55" w:name="_Ref443743342"/>
      <w:r w:rsidRPr="00C4284D">
        <w:t>ICC 2020 in Aveiro</w:t>
      </w:r>
      <w:bookmarkEnd w:id="54"/>
      <w:bookmarkEnd w:id="55"/>
    </w:p>
    <w:p w14:paraId="5FC7438F" w14:textId="32C0B731" w:rsidR="00BA3818" w:rsidRDefault="00BA3818" w:rsidP="00C4284D">
      <w:r w:rsidRPr="00C4284D">
        <w:t>Jugendliche mit einer Sehbeeinträchtigung zwischen 16 und 21 Jahren haben im International Camp on Communication and Computers (ICC) einmal mehr Gelegenheit, sich mit dem neusten Stand der</w:t>
      </w:r>
      <w:r w:rsidR="00065EB8">
        <w:t xml:space="preserve"> Informations- und Hilfsmittel-</w:t>
      </w:r>
      <w:r w:rsidRPr="00C4284D">
        <w:t xml:space="preserve">Technologie vertraut zu machen. Gastgeber der 26. Ausgabe (21. bis 30. Juli 2020) ist </w:t>
      </w:r>
      <w:r w:rsidR="00065EB8">
        <w:t>die portugiesische Universitäts</w:t>
      </w:r>
      <w:r w:rsidRPr="00C4284D">
        <w:t>stadt Aveiro südlich von Porto. Zum seit 1993 bewährten Konzept im Zeichen der Inklusion gehören laut Christoph Käser, Leiter Technik und Sekretär des ICC-Vorstands, weiterhin rund 20 Workshops bis hin zu Smartphone- und Tablet-Anwendungen (www.icc-camp.info). Ebenso wenig zu kurz kommen sollen soziale Kontakte samt divers</w:t>
      </w:r>
      <w:r w:rsidR="00065EB8">
        <w:t xml:space="preserve">en Möglichkeiten für gemeinsame </w:t>
      </w:r>
      <w:r w:rsidRPr="00C4284D">
        <w:t>Fr</w:t>
      </w:r>
      <w:r w:rsidR="00065EB8">
        <w:t xml:space="preserve">eizeitaktivitäten. Unabdingbare Voraussetzung einer Teilnahme </w:t>
      </w:r>
      <w:r w:rsidRPr="00C4284D">
        <w:t>(Kosten: max. 500 €) sind fundierte Englischkenntnisse. Als ICC-Partner übernimmt der SBV für Mitglieder die Rei</w:t>
      </w:r>
      <w:r w:rsidR="00065EB8">
        <w:t>sekosten und organisiert unent</w:t>
      </w:r>
      <w:r w:rsidRPr="00C4284D">
        <w:t>ge</w:t>
      </w:r>
      <w:r w:rsidR="00065EB8">
        <w:t xml:space="preserve">ltlich Begleitpersonen. Weitere </w:t>
      </w:r>
      <w:r w:rsidRPr="00C4284D">
        <w:t xml:space="preserve">Informationen und Anmeldungen (bis 15. April </w:t>
      </w:r>
      <w:r w:rsidRPr="00BC3A8A">
        <w:t xml:space="preserve">2020): Rahel Escher, Assistentin des Generalsekretärs, 031 390 88 00 oder </w:t>
      </w:r>
      <w:hyperlink r:id="rId9" w:history="1">
        <w:r w:rsidR="00BC3A8A" w:rsidRPr="00BC3A8A">
          <w:t>rahel.escher@sbv-fsa.ch</w:t>
        </w:r>
      </w:hyperlink>
      <w:r w:rsidRPr="00BC3A8A">
        <w:t>.</w:t>
      </w:r>
      <w:r w:rsidR="0084478F">
        <w:tab/>
      </w:r>
      <w:proofErr w:type="spellStart"/>
      <w:r w:rsidR="0084478F" w:rsidRPr="0084478F">
        <w:rPr>
          <w:b/>
          <w:bCs/>
        </w:rPr>
        <w:t>rer</w:t>
      </w:r>
      <w:proofErr w:type="spellEnd"/>
    </w:p>
    <w:p w14:paraId="4DA1D33A" w14:textId="75675103" w:rsidR="00712BF6" w:rsidRPr="00C4284D" w:rsidRDefault="00712BF6" w:rsidP="00BA1974">
      <w:pPr>
        <w:pStyle w:val="berschrift2"/>
      </w:pPr>
      <w:bookmarkStart w:id="56" w:name="_Toc443743204"/>
      <w:bookmarkStart w:id="57" w:name="_Ref443743351"/>
      <w:r w:rsidRPr="00C4284D">
        <w:t>Preis «</w:t>
      </w:r>
      <w:proofErr w:type="spellStart"/>
      <w:r w:rsidRPr="00C4284D">
        <w:t>Canne</w:t>
      </w:r>
      <w:proofErr w:type="spellEnd"/>
      <w:r w:rsidRPr="00C4284D">
        <w:t xml:space="preserve"> </w:t>
      </w:r>
      <w:proofErr w:type="spellStart"/>
      <w:r w:rsidRPr="00C4284D">
        <w:t>blanche</w:t>
      </w:r>
      <w:proofErr w:type="spellEnd"/>
      <w:r w:rsidRPr="00C4284D">
        <w:t>»</w:t>
      </w:r>
      <w:bookmarkEnd w:id="56"/>
      <w:bookmarkEnd w:id="57"/>
    </w:p>
    <w:p w14:paraId="543126F8" w14:textId="5A785654" w:rsidR="00712BF6" w:rsidRPr="00C4284D" w:rsidRDefault="00712BF6" w:rsidP="00C4284D">
      <w:r w:rsidRPr="00C4284D">
        <w:t>Der als Auszeichnung des Sehbehindertenwesens vom SZBLIND als Dachorganisation vergebene Preis «</w:t>
      </w:r>
      <w:proofErr w:type="spellStart"/>
      <w:r w:rsidRPr="00C4284D">
        <w:t>Canne</w:t>
      </w:r>
      <w:proofErr w:type="spellEnd"/>
      <w:r w:rsidRPr="00C4284D">
        <w:t xml:space="preserve"> </w:t>
      </w:r>
      <w:proofErr w:type="spellStart"/>
      <w:r w:rsidRPr="00C4284D">
        <w:t>blanche</w:t>
      </w:r>
      <w:proofErr w:type="spellEnd"/>
      <w:r w:rsidRPr="00C4284D">
        <w:t>» belohnt innovative Proj</w:t>
      </w:r>
      <w:r w:rsidR="00BC3A8A">
        <w:t xml:space="preserve">ekte zugunsten blinder und sehbehinderter Menschen. Bis zum </w:t>
      </w:r>
      <w:r w:rsidRPr="00C4284D">
        <w:t>23. März 2020 eingereich</w:t>
      </w:r>
      <w:r w:rsidR="00BC3A8A">
        <w:t>te Projekt</w:t>
      </w:r>
      <w:r w:rsidRPr="00C4284D">
        <w:t>eingaben können von Organisationen und Institutionen wie auch von Privatpersonen erfolgen. Ausgezeichnet werden Projekte aus Bereichen wie b</w:t>
      </w:r>
      <w:r w:rsidR="00BC3A8A">
        <w:t>ehindertengerechtes Bauen, Kom</w:t>
      </w:r>
      <w:r w:rsidRPr="00C4284D">
        <w:t>munikation, Information, Sozialpolitik, Kultur oder aussergewöhnliche ideelle Einsätze von Personen, Firmen und Organisationen zugunsten betroffener M</w:t>
      </w:r>
      <w:r w:rsidR="00BC3A8A">
        <w:t>enschen ebenso wie Hilfsmittel</w:t>
      </w:r>
      <w:r w:rsidRPr="00C4284D">
        <w:t>entwicklungen im technischen und elektronischen Bereich sowie Forschungen und Veröffentlichungen im med</w:t>
      </w:r>
      <w:r w:rsidR="00BC3A8A">
        <w:t>izinischen, sozial- oder human</w:t>
      </w:r>
      <w:r w:rsidRPr="00C4284D">
        <w:t xml:space="preserve">wissenschaftlichen Bereich (Reglement: </w:t>
      </w:r>
      <w:r w:rsidR="0084478F" w:rsidRPr="0084478F">
        <w:t>www.szblind.ch/canne-blanche</w:t>
      </w:r>
      <w:r w:rsidRPr="00C4284D">
        <w:t>).</w:t>
      </w:r>
      <w:r w:rsidR="0084478F">
        <w:tab/>
      </w:r>
      <w:proofErr w:type="spellStart"/>
      <w:r w:rsidR="0084478F" w:rsidRPr="0084478F">
        <w:rPr>
          <w:b/>
          <w:bCs/>
        </w:rPr>
        <w:t>rer</w:t>
      </w:r>
      <w:proofErr w:type="spellEnd"/>
    </w:p>
    <w:p w14:paraId="319F36CD" w14:textId="566E4192" w:rsidR="00D218FB" w:rsidRPr="00C4284D" w:rsidRDefault="00712BF6" w:rsidP="00C4284D">
      <w:r w:rsidRPr="00C4284D">
        <w:lastRenderedPageBreak/>
        <w:t xml:space="preserve">Über die Preisvergabe im September 2020 entscheidet erstmals ein </w:t>
      </w:r>
      <w:proofErr w:type="spellStart"/>
      <w:r w:rsidRPr="00C4284D">
        <w:t>Publikumsvoting</w:t>
      </w:r>
      <w:proofErr w:type="spellEnd"/>
      <w:r w:rsidRPr="00C4284D">
        <w:t xml:space="preserve"> aufgrund von drei durch e</w:t>
      </w:r>
      <w:r w:rsidR="003D3102">
        <w:t xml:space="preserve">ine Fachjury bestimmten Nominationen. Mit dem zum achten Mal </w:t>
      </w:r>
      <w:r w:rsidRPr="00C4284D">
        <w:t>verliehenen Preis «</w:t>
      </w:r>
      <w:proofErr w:type="spellStart"/>
      <w:r w:rsidRPr="00C4284D">
        <w:t>Canne</w:t>
      </w:r>
      <w:proofErr w:type="spellEnd"/>
      <w:r w:rsidRPr="00C4284D">
        <w:t xml:space="preserve"> </w:t>
      </w:r>
      <w:proofErr w:type="spellStart"/>
      <w:r w:rsidRPr="00C4284D">
        <w:t>blanche</w:t>
      </w:r>
      <w:proofErr w:type="spellEnd"/>
      <w:r w:rsidRPr="00C4284D">
        <w:t>» sollen die Anstrengungen von Firmen, Inst</w:t>
      </w:r>
      <w:r w:rsidR="003D3102">
        <w:t>itutionen, öffentlichen Körper</w:t>
      </w:r>
      <w:r w:rsidRPr="00C4284D">
        <w:t>schaften und Privatpersonen anerkannt werden, welche sich im besonderen Masse für die Integration von Menschen mit einer Sehbeeinträchtigung einsetzen.</w:t>
      </w:r>
    </w:p>
    <w:p w14:paraId="26B9E8FC" w14:textId="77777777" w:rsidR="00E048B1" w:rsidRPr="00C4284D" w:rsidRDefault="00E048B1" w:rsidP="005017E8">
      <w:pPr>
        <w:pStyle w:val="berschrift2"/>
      </w:pPr>
      <w:bookmarkStart w:id="58" w:name="_Toc443743205"/>
      <w:bookmarkStart w:id="59" w:name="_Ref443743361"/>
      <w:r w:rsidRPr="00C4284D">
        <w:t>Mehr als ein Versichertenausweis</w:t>
      </w:r>
      <w:bookmarkEnd w:id="58"/>
      <w:bookmarkEnd w:id="59"/>
    </w:p>
    <w:p w14:paraId="452BCB29" w14:textId="77777777" w:rsidR="00E048B1" w:rsidRDefault="00E048B1" w:rsidP="00C4284D">
      <w:r w:rsidRPr="00C4284D">
        <w:t>Olivier Maridor, Mitarbeiter Interessenvertretung</w:t>
      </w:r>
    </w:p>
    <w:p w14:paraId="01AF8663" w14:textId="77777777" w:rsidR="005017E8" w:rsidRPr="00C4284D" w:rsidRDefault="005017E8" w:rsidP="00C4284D"/>
    <w:p w14:paraId="3C1DC5E7" w14:textId="69229D26" w:rsidR="00E048B1" w:rsidRPr="00C4284D" w:rsidRDefault="00E048B1" w:rsidP="00C4284D">
      <w:r w:rsidRPr="00C4284D">
        <w:t xml:space="preserve">Wie die meisten Versicherungsgesellschaften stellt auch die AHV/IV einen Versichertenausweis aus. Seit 1996 bestätigen die IV-Stellen auch den Bezug einer IV-Rente mittels eines IV-Ausweises, dessen </w:t>
      </w:r>
      <w:r w:rsidR="005017E8">
        <w:t>Abgabe obli</w:t>
      </w:r>
      <w:r w:rsidRPr="00C4284D">
        <w:t>gatorisch ist und von Amtes wegen automatisch mit der Zustellung der Verfügu</w:t>
      </w:r>
      <w:r w:rsidR="005017E8">
        <w:t xml:space="preserve">ng an die Versicherten erfolgt. </w:t>
      </w:r>
      <w:r w:rsidRPr="00C4284D">
        <w:t>Seit Mai 2015 wiederum bestätigen die IV-Stellen überdies den Bezug einer Hil</w:t>
      </w:r>
      <w:r w:rsidR="005017E8">
        <w:t>flosenentschädigung für Minder</w:t>
      </w:r>
      <w:r w:rsidRPr="00C4284D">
        <w:t>jährige und Erwachsene auf Wunsch der Versicherten oder ihrer gesetzlichen Vertreter</w:t>
      </w:r>
      <w:r w:rsidR="00445FF8">
        <w:t>-/</w:t>
      </w:r>
      <w:r w:rsidRPr="00C4284D">
        <w:t xml:space="preserve">innen. Der Ausweis für die Hilflosenentschädigung </w:t>
      </w:r>
      <w:r w:rsidR="005017E8">
        <w:t>wird aus Spargründen nicht auto</w:t>
      </w:r>
      <w:r w:rsidRPr="00C4284D">
        <w:t xml:space="preserve">matisch verschickt, </w:t>
      </w:r>
      <w:r w:rsidR="005017E8">
        <w:t xml:space="preserve">sondern muss bei </w:t>
      </w:r>
      <w:r w:rsidRPr="00C4284D">
        <w:t>den zuständigen kantonalen IV-Stellen bestellt werden – als of</w:t>
      </w:r>
      <w:r w:rsidR="005017E8">
        <w:t>fizielle Beschei</w:t>
      </w:r>
      <w:r w:rsidRPr="00C4284D">
        <w:t>nigung einer Beeinträchtigung gemäss dem Bundesgesetz über die Invalidenversicherung (IVG).</w:t>
      </w:r>
    </w:p>
    <w:p w14:paraId="5783F462" w14:textId="4F8852EC" w:rsidR="00E048B1" w:rsidRPr="00C4284D" w:rsidRDefault="00E048B1" w:rsidP="00C4284D">
      <w:r w:rsidRPr="00C4284D">
        <w:t>Für Versi</w:t>
      </w:r>
      <w:r w:rsidR="005B28CA">
        <w:t>cherte, die nur eine Hilflosen</w:t>
      </w:r>
      <w:r w:rsidRPr="00C4284D">
        <w:t>entschädigung beziehen, lohnt es sich, den Ausweis zu bestellen. Der IV-Ausweis im Kreditkartenformat wird von zahlreiche</w:t>
      </w:r>
      <w:r w:rsidR="005B28CA">
        <w:t>n Freizeit-, Kultur- und Sport</w:t>
      </w:r>
      <w:r w:rsidRPr="00C4284D">
        <w:t>veranstaltern anerkannt und berechtigt zu Ermässigungen oder ergänzenden Dienstleistungen. Im öffentlichen Verkehr ermöglicht der Ausweis den Bezug eines GA für Reisende mit Handicap zum ermässigten Preis von 2’480 Franken (Jahreszahlung) statt 3’860 Franken. An</w:t>
      </w:r>
      <w:r w:rsidR="005B28CA">
        <w:t xml:space="preserve">spruchsberechtigt ist, wer eine </w:t>
      </w:r>
      <w:r w:rsidRPr="00C4284D">
        <w:t>lauf</w:t>
      </w:r>
      <w:r w:rsidR="005B28CA">
        <w:t>ende IV-Rente, eine Hilfslosen</w:t>
      </w:r>
      <w:r w:rsidRPr="00C4284D">
        <w:t>entschädigung (HLE) oder Leistungen für einen Blindenführhund bezieht.</w:t>
      </w:r>
    </w:p>
    <w:p w14:paraId="6EBF8FB2" w14:textId="6AB2E081" w:rsidR="008C7F64" w:rsidRPr="00C4284D" w:rsidRDefault="008C7F64" w:rsidP="008B1FF3">
      <w:pPr>
        <w:pStyle w:val="berschrift4"/>
      </w:pPr>
      <w:r w:rsidRPr="00C4284D">
        <w:t>Service-Information</w:t>
      </w:r>
    </w:p>
    <w:p w14:paraId="3594DD80" w14:textId="77777777" w:rsidR="008C7F64" w:rsidRPr="00467537" w:rsidRDefault="008C7F64" w:rsidP="00C4284D">
      <w:pPr>
        <w:rPr>
          <w:b/>
          <w:bCs/>
        </w:rPr>
      </w:pPr>
      <w:r w:rsidRPr="00467537">
        <w:rPr>
          <w:b/>
          <w:bCs/>
        </w:rPr>
        <w:t>Newsticker der Interessenvertretung per E-Mail</w:t>
      </w:r>
    </w:p>
    <w:p w14:paraId="45F8892A" w14:textId="2B023C36" w:rsidR="008C7F64" w:rsidRPr="00C4284D" w:rsidRDefault="008C7F64" w:rsidP="00C4284D">
      <w:r w:rsidRPr="00C4284D">
        <w:t>Seit November 2017 erhalten die SBV-Mitglieder jeweils zum Monatsende den Newsticker der Interessenvertretung zu wichtigen Ergebnissen aus ihrer Tätigkeit sowie zu aktuellen Neuigkeiten aus Politik und Gesellschaft per E-</w:t>
      </w:r>
      <w:r w:rsidRPr="00C4284D">
        <w:lastRenderedPageBreak/>
        <w:t>Mail zugestellt. Aktuell werden rund 1’600 Mailadressen bedient. Mitglieder, die ihre E-Mail-Adresse noch nicht beim SBV hinterlegt haben, können dies gerne nachholen. Es genügt eine Mailnachricht an: interessenvertretung@sbv-fsa.ch.</w:t>
      </w:r>
    </w:p>
    <w:p w14:paraId="38DAA861" w14:textId="77777777" w:rsidR="0076463B" w:rsidRPr="00C4284D" w:rsidRDefault="0076463B" w:rsidP="00CB412F">
      <w:pPr>
        <w:pStyle w:val="berschrift1"/>
      </w:pPr>
      <w:bookmarkStart w:id="60" w:name="_Toc412274018"/>
      <w:bookmarkStart w:id="61" w:name="_Ref421184232"/>
      <w:bookmarkStart w:id="62" w:name="_Toc443743206"/>
      <w:bookmarkStart w:id="63" w:name="_Ref443743377"/>
      <w:r w:rsidRPr="00C4284D">
        <w:t>Menschen</w:t>
      </w:r>
      <w:bookmarkEnd w:id="60"/>
      <w:bookmarkEnd w:id="61"/>
      <w:bookmarkEnd w:id="62"/>
      <w:bookmarkEnd w:id="63"/>
    </w:p>
    <w:p w14:paraId="56450A45" w14:textId="77777777" w:rsidR="002401B9" w:rsidRPr="00C4284D" w:rsidRDefault="002401B9" w:rsidP="00CB412F">
      <w:pPr>
        <w:pStyle w:val="berschrift3"/>
      </w:pPr>
      <w:r w:rsidRPr="00C4284D">
        <w:t>Silvan Spycher</w:t>
      </w:r>
    </w:p>
    <w:p w14:paraId="31A7CCD6" w14:textId="77777777" w:rsidR="002401B9" w:rsidRPr="00C4284D" w:rsidRDefault="002401B9" w:rsidP="00CB412F">
      <w:pPr>
        <w:pStyle w:val="berschrift2"/>
      </w:pPr>
      <w:bookmarkStart w:id="64" w:name="_Toc443743207"/>
      <w:bookmarkStart w:id="65" w:name="_Ref443743389"/>
      <w:r w:rsidRPr="00C4284D">
        <w:t>An sich glauben</w:t>
      </w:r>
      <w:bookmarkEnd w:id="64"/>
      <w:bookmarkEnd w:id="65"/>
    </w:p>
    <w:p w14:paraId="0D6A0A6F" w14:textId="77777777" w:rsidR="002401B9" w:rsidRDefault="002401B9" w:rsidP="00C4284D">
      <w:r w:rsidRPr="00C4284D">
        <w:t>Roland Erne, Redaktor «der Weg»</w:t>
      </w:r>
    </w:p>
    <w:p w14:paraId="7C0C5B98" w14:textId="77777777" w:rsidR="00CB412F" w:rsidRPr="00C4284D" w:rsidRDefault="00CB412F" w:rsidP="00C4284D"/>
    <w:p w14:paraId="381EEBE3" w14:textId="5C353F3D" w:rsidR="002401B9" w:rsidRPr="00C4284D" w:rsidRDefault="002401B9" w:rsidP="00E63523">
      <w:pPr>
        <w:pStyle w:val="Lead"/>
      </w:pPr>
      <w:r w:rsidRPr="00C4284D">
        <w:t>Ein Schicksalsschlag hat Silvan Spychers Leben in völlig andere Bahnen gelenkt. Früh erblindet, ist er dennoch seinen Weg gegangen und hat die Hoffnung auf eine</w:t>
      </w:r>
      <w:r w:rsidR="00E63523">
        <w:t xml:space="preserve"> </w:t>
      </w:r>
      <w:r w:rsidRPr="00C4284D">
        <w:t>erfüllende Zukunft nie aufgegeben. Geholfen haben ihm seine Unbeirrbarkeit im Wortsinn und immer wieder auc</w:t>
      </w:r>
      <w:r w:rsidR="00377FB2">
        <w:t xml:space="preserve">h die Unterstützung </w:t>
      </w:r>
      <w:r w:rsidRPr="00C4284D">
        <w:t>des SBV. Ein Porträt.</w:t>
      </w:r>
    </w:p>
    <w:p w14:paraId="154C39B6" w14:textId="77777777" w:rsidR="002401B9" w:rsidRPr="00C4284D" w:rsidRDefault="002401B9" w:rsidP="00C4284D"/>
    <w:p w14:paraId="284EB138" w14:textId="6F3A2A33" w:rsidR="002401B9" w:rsidRPr="00C4284D" w:rsidRDefault="002401B9" w:rsidP="00C4284D">
      <w:r w:rsidRPr="00C4284D">
        <w:t xml:space="preserve">Sein Lebensweg ist geprägt von einer krassen Wendung in der Kindheit: Silvan Spycher überlebt am 10. August 1986 im Alter von fast neun Jahren eine Familientragödie, verliert dabei das Augenlicht und den Geruchssinn sowie seinen Bruder und seine Eltern. Aufgewachsen in Lotzwil (BE), kommt er nach einem mehrwöchigen Spitalaufenthalt mit komplexen Operationen in die Obhut einer Pflegefamilie im bernischen </w:t>
      </w:r>
      <w:proofErr w:type="spellStart"/>
      <w:r w:rsidRPr="00C4284D">
        <w:t>Hinterfultigen</w:t>
      </w:r>
      <w:proofErr w:type="spellEnd"/>
      <w:r w:rsidRPr="00C4284D">
        <w:t xml:space="preserve"> und durchläuft die weitere Schulbildung in Zollikofen (BE). Im Internat der Blindenschule bleibt er auch während seiner – vor allem mangels beruflicher Alternativen im handwerklichen Bereich – ergriffenen KV-Ausbildung bei der T</w:t>
      </w:r>
      <w:r w:rsidR="00377FB2">
        <w:t xml:space="preserve">elecom PTT, seit 1997 Swisscom, </w:t>
      </w:r>
      <w:r w:rsidRPr="00C4284D">
        <w:t>in Bern.</w:t>
      </w:r>
    </w:p>
    <w:p w14:paraId="618A5464" w14:textId="2D87DB21" w:rsidR="002401B9" w:rsidRPr="00C4284D" w:rsidRDefault="002401B9" w:rsidP="00C4284D">
      <w:r w:rsidRPr="00C4284D">
        <w:t>Weit lieber aber weilt er, fasziniert von der Natur, im Garten, Wald und Stall seiner Pflegefamilie, wo er kräftig mithalf. Kein Wunder auch, dass zuvor, als er noch sehend war, das BMX quasi sein Zuhause war – egal bei welchem Wetter.</w:t>
      </w:r>
    </w:p>
    <w:p w14:paraId="12D45BAB" w14:textId="77777777" w:rsidR="002401B9" w:rsidRPr="00C4284D" w:rsidRDefault="002401B9" w:rsidP="00A839B9">
      <w:pPr>
        <w:pStyle w:val="berschrift4"/>
      </w:pPr>
      <w:r w:rsidRPr="00C4284D">
        <w:t>«Töff-Freak» mit Handwerker-Gen</w:t>
      </w:r>
    </w:p>
    <w:p w14:paraId="77CD72B4" w14:textId="1E399FFC" w:rsidR="002401B9" w:rsidRPr="00C4284D" w:rsidRDefault="002401B9" w:rsidP="00C4284D">
      <w:r w:rsidRPr="00C4284D">
        <w:t>Früh schon ist der So</w:t>
      </w:r>
      <w:r w:rsidR="00A839B9">
        <w:t>hn eines Auto</w:t>
      </w:r>
      <w:r w:rsidRPr="00C4284D">
        <w:t>m</w:t>
      </w:r>
      <w:r w:rsidR="00A839B9">
        <w:t>echanikers denn auch zum «Töff-</w:t>
      </w:r>
      <w:r w:rsidRPr="00C4284D">
        <w:t>Freak» gereift und hat dessen Handwerker-Gen vererbt bekommen. Etwas anpacken liegt ihm denn auch ungleich näher als am Pult zu sitzen. Nicht von ungefähr hat er so auch schon für die VEBO-Genossenschaft IKEA-</w:t>
      </w:r>
      <w:r w:rsidRPr="00C4284D">
        <w:lastRenderedPageBreak/>
        <w:t>Möbel montiert sowie immer wieder beim Zügeln geholfen und dabei bewiesen, dass er trotz Erblindung auch mit schwerer Last für seine Umgebung erst</w:t>
      </w:r>
      <w:r w:rsidR="00A839B9">
        <w:t>aunlich gut um die Ecken kommt.</w:t>
      </w:r>
    </w:p>
    <w:p w14:paraId="1FB65D73" w14:textId="03A3B4FB" w:rsidR="002401B9" w:rsidRPr="00C4284D" w:rsidRDefault="002401B9" w:rsidP="00C4284D">
      <w:r w:rsidRPr="00C4284D">
        <w:t>Silvan Spycher verhehlt nicht, dass er damals während der Ausbildung eine se</w:t>
      </w:r>
      <w:r w:rsidR="00A839B9">
        <w:t xml:space="preserve">hr schwierige Phase durchlebte. </w:t>
      </w:r>
      <w:r w:rsidRPr="00C4284D">
        <w:t>Die Tatsache, dass er weder beruflich noch p</w:t>
      </w:r>
      <w:r w:rsidR="00A839B9">
        <w:t>rivat seinen eigentlichen Inte</w:t>
      </w:r>
      <w:r w:rsidRPr="00C4284D">
        <w:t xml:space="preserve">ressen gerecht zu werden vermochte, liess </w:t>
      </w:r>
      <w:r w:rsidR="00A839B9">
        <w:t xml:space="preserve">ihn stagnieren und rebellieren. </w:t>
      </w:r>
      <w:r w:rsidRPr="00C4284D">
        <w:t>Mit de</w:t>
      </w:r>
      <w:r w:rsidR="00A839B9">
        <w:t>r Unterstützung des Ausbildungs</w:t>
      </w:r>
      <w:r w:rsidRPr="00C4284D">
        <w:t>leiters habe er dann eine zweijährige Bürolehre abgeschlossen, danach aber keinen Job gefunden und deshalb das</w:t>
      </w:r>
      <w:r w:rsidR="00A839B9">
        <w:t xml:space="preserve"> Regionale Arbeitsvermittlungs</w:t>
      </w:r>
      <w:r w:rsidRPr="00C4284D">
        <w:t>zentrum (RAV) aufgesucht.</w:t>
      </w:r>
    </w:p>
    <w:p w14:paraId="576CEC0E" w14:textId="5067320A" w:rsidR="002401B9" w:rsidRPr="00C4284D" w:rsidRDefault="002401B9" w:rsidP="00C4284D">
      <w:r w:rsidRPr="00C4284D">
        <w:t>Eigentlich wünschte er sich in jenen Jahren eine Beschäftigung mit körperlichen Herausforderungen. Warum also nicht Matrose werden? Sein</w:t>
      </w:r>
      <w:r w:rsidR="00140174">
        <w:t xml:space="preserve">e Bewerbungen wurden jedoch mit </w:t>
      </w:r>
      <w:r w:rsidRPr="00C4284D">
        <w:t>Absagen quittiert, zumal er weder eine erfolgreich absolvierte Rekrutenschule noch eine handwerkliche Ausbildung vorweisen konnte. Eine auf Anregung des IV-Berufsberaters durchgezogene Zusatzausbildung als Telefonist hat ihn etwas später nach Basel geführt, auch wenn er «kein Stadtmensch» sei.</w:t>
      </w:r>
    </w:p>
    <w:p w14:paraId="08A8A6D6" w14:textId="6A40BB88" w:rsidR="002401B9" w:rsidRPr="00C4284D" w:rsidRDefault="00AC4B88" w:rsidP="00AC4B88">
      <w:pPr>
        <w:pStyle w:val="berschrift4"/>
      </w:pPr>
      <w:r>
        <w:t xml:space="preserve">Neues Leben mit «Alisha» </w:t>
      </w:r>
      <w:r w:rsidR="002401B9" w:rsidRPr="00C4284D">
        <w:t>und «James»</w:t>
      </w:r>
    </w:p>
    <w:p w14:paraId="491519BD" w14:textId="7B25D229" w:rsidR="002401B9" w:rsidRPr="00C4284D" w:rsidRDefault="002401B9" w:rsidP="00C4284D">
      <w:r w:rsidRPr="00C4284D">
        <w:t xml:space="preserve">Entgegengekommen ist ihm das Mitwirken für die Ausstellung «Blindekuh» anlässlich der Expo.02 in Murten im Zeichen eines Rollentauschs: Blinde und Sehbehinderte führten Sehende durchs Dunkle des Ausstellungsraums. Damals sei auch sein Interesse für einen Blindenführhund erwacht, wie Silvan Spycher mit jener Gelassenheit erzählt, die nicht zuletzt von Auftritten </w:t>
      </w:r>
      <w:r w:rsidR="001F4744">
        <w:t>in Fernsehsendungen wie «Aeschbacher» oder «Quer» sowie Ge</w:t>
      </w:r>
      <w:r w:rsidRPr="00C4284D">
        <w:t>sprächen mit Autorin Christine Brand für ihre wahren Kriminalgeschichten «Schattentaten» (2008) und den Kriminalroman «Blind» (2019) genährt wurde. Nicht etwa ein «</w:t>
      </w:r>
      <w:proofErr w:type="spellStart"/>
      <w:r w:rsidRPr="00C4284D">
        <w:t>Labi</w:t>
      </w:r>
      <w:proofErr w:type="spellEnd"/>
      <w:r w:rsidRPr="00C4284D">
        <w:t>», sondern ein Schäferhund sollte es sein. Die graue «Alisha» des Vereins für Blindenhunde und Mobilitätshilfen (VBM) in Liestal war da für ihn, den «einsamen Wolf», selbstredend erste Wahl. Ihr «eigener Kopf», Temperament und verspieltes Wesen sorgten jedenfalls für nichts weniger als ein «neues Leben». Gelegt war die Basis für ein «Super-Team», ähnlich wie danach mit dem deutsche</w:t>
      </w:r>
      <w:r w:rsidR="001F4744">
        <w:t>n Schäfer «James», dessen über</w:t>
      </w:r>
      <w:r w:rsidRPr="00C4284D">
        <w:t>raschender Tod im Gefolge einer notwendig gewordenen Operation Silvan Spycher zugesetzt hat. Die traurige Nachricht hatt</w:t>
      </w:r>
      <w:r w:rsidR="001F4744">
        <w:t>e ihn auf einem Motorrad-</w:t>
      </w:r>
      <w:r w:rsidRPr="00C4284D">
        <w:t xml:space="preserve">Ausflug mit den «Broncos» an Auffahrt 2017 erreicht. Unverzüglich sah er sich an die eigene Situation erinnert: «Ich </w:t>
      </w:r>
      <w:r w:rsidR="001F4744">
        <w:t xml:space="preserve">habe lange gebraucht, um diesen </w:t>
      </w:r>
      <w:r w:rsidRPr="00C4284D">
        <w:t>Verlust zu verarbeiten», gesteht Silvan Spycher.</w:t>
      </w:r>
    </w:p>
    <w:p w14:paraId="7952D647" w14:textId="79F3534E" w:rsidR="00CB6F97" w:rsidRPr="00C4284D" w:rsidRDefault="002401B9" w:rsidP="00C4284D">
      <w:r w:rsidRPr="00C4284D">
        <w:lastRenderedPageBreak/>
        <w:t xml:space="preserve">Dereinst möchte er gleichwohl erneut einen Schäferhund an seiner Seite haben. Zu wichtig ist ihm das Miteinander, das er lange auch im Kreis des Torball-Teams «Black Flash» und später beim TCB Basel seit seiner Schulzeit in Zollikofen pflegte. Bloss </w:t>
      </w:r>
      <w:r w:rsidR="00CB6F97">
        <w:t>der ver</w:t>
      </w:r>
      <w:r w:rsidRPr="00C4284D">
        <w:t>lorene Halbfinal mit der Nationalmannschaft</w:t>
      </w:r>
      <w:r w:rsidR="00CB6F97">
        <w:t xml:space="preserve"> an der Torball-WM 2015 in Magg</w:t>
      </w:r>
      <w:r w:rsidRPr="00C4284D">
        <w:t>lingen hätte für ihn nicht sein müssen, zumal man übers gesamte Turnier das mit Abstand beste Team gewesen sei. Inzwischen sind Ausfahrten als Sozius</w:t>
      </w:r>
      <w:r w:rsidR="00CB6F97">
        <w:t xml:space="preserve"> und das Aufgehoben-Sein in der </w:t>
      </w:r>
      <w:r w:rsidRPr="00C4284D">
        <w:t>Motorrad-Szene aber vordringlicher geworden. Facebook als Kontakt-Portal hat ihn unter anderem auch schon mit einer Lausanner Harley-Gruppe oder d</w:t>
      </w:r>
      <w:r w:rsidR="00CB6F97">
        <w:t xml:space="preserve">em Stuntrider Cedric </w:t>
      </w:r>
      <w:proofErr w:type="spellStart"/>
      <w:r w:rsidR="00CB6F97">
        <w:t>Hiltebrand</w:t>
      </w:r>
      <w:proofErr w:type="spellEnd"/>
      <w:r w:rsidR="00CB6F97">
        <w:t xml:space="preserve"> </w:t>
      </w:r>
      <w:r w:rsidRPr="00C4284D">
        <w:t xml:space="preserve">zusammengebracht. Seit Sommer 2019 ist er überdies – ausnahmsweise aufgenommenes – Mitglied der Indian </w:t>
      </w:r>
      <w:proofErr w:type="spellStart"/>
      <w:r w:rsidRPr="00C4284D">
        <w:t>Motorcycle</w:t>
      </w:r>
      <w:proofErr w:type="spellEnd"/>
      <w:r w:rsidRPr="00C4284D">
        <w:t xml:space="preserve"> Riders Group (IMRG) Mittelland in Bellach bei Solothurn, wo er nach Stationen wie Lupfig (AG) und Aarwangen (BE) seit einem Jahr auch wohnt. Zudem hat er ein Flair für Blues und Rock, spielt Gitarre und Schlagzeug und tritt als DJ auf. Und als langjähriges Mitglied ist er dem SBV nicht nur durch </w:t>
      </w:r>
      <w:proofErr w:type="spellStart"/>
      <w:r w:rsidRPr="00C4284D">
        <w:t>Torball</w:t>
      </w:r>
      <w:proofErr w:type="spellEnd"/>
      <w:r w:rsidRPr="00C4284D">
        <w:t xml:space="preserve"> und Wintersport-Kurse, sondern vorab durch Orientierungs- und Mobilitätstrainings verbunden ge</w:t>
      </w:r>
      <w:r w:rsidR="00CB6F97">
        <w:t xml:space="preserve">blieben. «Ich bin froh um diese </w:t>
      </w:r>
      <w:r w:rsidRPr="00C4284D">
        <w:t>Hilfe», betont der 42-Jährige.</w:t>
      </w:r>
    </w:p>
    <w:p w14:paraId="2F46F855" w14:textId="77777777" w:rsidR="002401B9" w:rsidRPr="00C4284D" w:rsidRDefault="002401B9" w:rsidP="00CB6F97">
      <w:pPr>
        <w:pStyle w:val="berschrift4"/>
      </w:pPr>
      <w:r w:rsidRPr="00C4284D">
        <w:t>Taktiler Plan der Solothurner Altstadt</w:t>
      </w:r>
    </w:p>
    <w:p w14:paraId="50B19D55" w14:textId="1D09C92F" w:rsidR="002401B9" w:rsidRPr="00C4284D" w:rsidRDefault="002401B9" w:rsidP="00C4284D">
      <w:r w:rsidRPr="00C4284D">
        <w:t>Seit seinem Umzug nach Bellach weiss Silvan Spycher einmal mehr O&amp;M-Einheiten zu schätzen, die ihm unterwegs zu mehr Sicherheit verhelfen. Sei es in seinem neuen Wohnort, sei es in der nahen Altstadt Solothurns mit der Flaniermeile am Landhausquai und all den zahlreichen Bars. Dabei kann er auf die Unterstützung seiner mit den Gassen der Barockstadt bestens vertrauten O&amp;M-Lehrerin Nadine Struss zählen, die für ihn gegen Jahresende 2019 einen taktilen Plan der Altstadt erstellt hat – eigens gezeichnete Grundlag</w:t>
      </w:r>
      <w:r w:rsidR="00852242">
        <w:t xml:space="preserve">e </w:t>
      </w:r>
      <w:r w:rsidRPr="00C4284D">
        <w:t>für «Aufgaben», die ihr auch mit Navigat</w:t>
      </w:r>
      <w:r w:rsidR="00852242">
        <w:t xml:space="preserve">ions-Apps geschulter Schützling </w:t>
      </w:r>
      <w:r w:rsidRPr="00C4284D">
        <w:t>vor der eigentlichen Begehung mit den Fingern ertastet. «Silvan hat nach wie vor das visuelle Vorstellungsvermögen und verfügt über einen Orientierungssinn wie aus der Vogelperspektive», erklärt Nadine Struss, O&amp;M-Fachperson in Ausbildung der SBV-Beratungsstelle Zürich. Seine ebenso elementare akustische Orientierung wiederum wird durch den Schallschatten eines offenen Schirms erheblich erschwert, wie ein Rundgang bei garstigem Winterwetter aufzeigt. Schnell einmal ist so ein rechtzeitiges Abzweigen verpasst.</w:t>
      </w:r>
    </w:p>
    <w:p w14:paraId="7E5091C2" w14:textId="5DF47A1E" w:rsidR="00377397" w:rsidRPr="00C4284D" w:rsidRDefault="002401B9" w:rsidP="00C4284D">
      <w:r w:rsidRPr="00C4284D">
        <w:t xml:space="preserve">Für Silvan Spycher freilich kein Anlass, sich aus der Ruhe bringen zu lassen. Dieser mit gutem Grund immer schon verfolgten Devise gedenkt er </w:t>
      </w:r>
      <w:r w:rsidRPr="00C4284D">
        <w:lastRenderedPageBreak/>
        <w:t xml:space="preserve">denn auch treu zu bleiben. Die Zukunft mit mehr Engagements als DJ und einem </w:t>
      </w:r>
      <w:r w:rsidR="00852242">
        <w:t xml:space="preserve">seinen Neigungen entsprechenden </w:t>
      </w:r>
      <w:r w:rsidRPr="00C4284D">
        <w:t>Job kann kommen!</w:t>
      </w:r>
    </w:p>
    <w:p w14:paraId="73F4C658" w14:textId="77777777" w:rsidR="001D6827" w:rsidRPr="00C4284D" w:rsidRDefault="001D6827" w:rsidP="00C4284D"/>
    <w:p w14:paraId="106A1C60" w14:textId="13BADF6D" w:rsidR="001D6827" w:rsidRPr="00467537" w:rsidRDefault="001D6827" w:rsidP="00852242">
      <w:pPr>
        <w:pStyle w:val="berschrift4"/>
        <w:rPr>
          <w:lang w:val="de-CH"/>
        </w:rPr>
      </w:pPr>
      <w:r w:rsidRPr="00C4284D">
        <w:t>Bildbeschreibung</w:t>
      </w:r>
      <w:r w:rsidR="00467537">
        <w:rPr>
          <w:lang w:val="de-CH"/>
        </w:rPr>
        <w:t>en</w:t>
      </w:r>
    </w:p>
    <w:p w14:paraId="78D31330" w14:textId="3E8F8F20" w:rsidR="00467537" w:rsidRDefault="00467537" w:rsidP="00467537">
      <w:pPr>
        <w:autoSpaceDE w:val="0"/>
        <w:autoSpaceDN w:val="0"/>
        <w:adjustRightInd w:val="0"/>
        <w:rPr>
          <w:rFonts w:cs="Arial"/>
        </w:rPr>
      </w:pPr>
      <w:r>
        <w:t xml:space="preserve">Bildkombi mit drei vertikal angeordneten querformatigen Bildern: Auf dem obersten Bild kommt der Fotografin auf dem Perron 1 des Bahnhofs Solothurn </w:t>
      </w:r>
      <w:r w:rsidR="00445FF8">
        <w:t>der</w:t>
      </w:r>
      <w:r>
        <w:t xml:space="preserve"> jüngere Mann </w:t>
      </w:r>
      <w:r w:rsidR="00445FF8">
        <w:t xml:space="preserve">des Titelbilds </w:t>
      </w:r>
      <w:r>
        <w:t>entgegen, der sich mit seinem weissen Stock an den taktil-visuellen Leitlinien orientiert. Auf dem mittleren Bild tastet derselbe Mann mit seiner rechten Hand nach einer Eingangstüre eines stehenden Regionalzugs. In der linken Hand hält er seinen weissen Stock. An seiner Seite ist eine jüngere Frau, die aufmerksam seine Schritte verfolgt. Auf dem untersten Bild sind die beiden auf einer Bahnhoftreppe in Richtung Perron unterwegs. Die Begleiterin des Manns zeigt ihm mit ihrer rechten Hand, wie er den weissen Stock zu führen hat. Mit der Legende</w:t>
      </w:r>
      <w:r>
        <w:rPr>
          <w:rFonts w:cs="Arial"/>
        </w:rPr>
        <w:t xml:space="preserve">: </w:t>
      </w:r>
      <w:r w:rsidRPr="00FF026C">
        <w:rPr>
          <w:rFonts w:cs="Arial"/>
        </w:rPr>
        <w:t>O&amp;M-Training trotz garstigem</w:t>
      </w:r>
      <w:r>
        <w:rPr>
          <w:rFonts w:cs="Arial"/>
        </w:rPr>
        <w:t xml:space="preserve"> </w:t>
      </w:r>
      <w:r w:rsidRPr="00FF026C">
        <w:rPr>
          <w:rFonts w:cs="Arial"/>
        </w:rPr>
        <w:t>Wetter: Nadine Struss, Fachperson</w:t>
      </w:r>
      <w:r>
        <w:rPr>
          <w:rFonts w:cs="Arial"/>
        </w:rPr>
        <w:t xml:space="preserve"> </w:t>
      </w:r>
      <w:r w:rsidRPr="00FF026C">
        <w:rPr>
          <w:rFonts w:cs="Arial"/>
        </w:rPr>
        <w:t>in Ausbildung der SBV-Beratungsstelle</w:t>
      </w:r>
      <w:r>
        <w:rPr>
          <w:rFonts w:cs="Arial"/>
        </w:rPr>
        <w:t xml:space="preserve"> </w:t>
      </w:r>
      <w:r w:rsidRPr="00FF026C">
        <w:rPr>
          <w:rFonts w:cs="Arial"/>
        </w:rPr>
        <w:t>Zürich, begleitet Silvan</w:t>
      </w:r>
      <w:r>
        <w:rPr>
          <w:rFonts w:cs="Arial"/>
        </w:rPr>
        <w:t xml:space="preserve"> </w:t>
      </w:r>
      <w:r w:rsidRPr="00FF026C">
        <w:rPr>
          <w:rFonts w:cs="Arial"/>
        </w:rPr>
        <w:t>Spycher durch den Bahnhof</w:t>
      </w:r>
      <w:r>
        <w:rPr>
          <w:rFonts w:cs="Arial"/>
        </w:rPr>
        <w:t xml:space="preserve"> </w:t>
      </w:r>
      <w:r w:rsidRPr="00FF026C">
        <w:rPr>
          <w:rFonts w:cs="Arial"/>
        </w:rPr>
        <w:t>Solothurn. Fotos: Sibylle Meier</w:t>
      </w:r>
    </w:p>
    <w:p w14:paraId="637A574D" w14:textId="5B611E20" w:rsidR="00B66C4B" w:rsidRPr="00C4284D" w:rsidRDefault="00467537" w:rsidP="00C4284D">
      <w:r>
        <w:t>Ein weiteres Bild zeigt den Porträtierten zusammen mit seiner O&amp;M-Trainerin auf einem Sofa sitzend vor einem kleinen Tisch, auf dem ein schwarz bedruckter Stadtplan liegt. Mit ihrer rechten Hand führt sie die rechte Hand ihres Klienten über den Plan. Mit der Legende</w:t>
      </w:r>
      <w:r w:rsidRPr="00C143DF">
        <w:rPr>
          <w:rFonts w:cs="Arial"/>
        </w:rPr>
        <w:t xml:space="preserve">: </w:t>
      </w:r>
      <w:r w:rsidR="00DD4D59">
        <w:t xml:space="preserve">Der von Nadine Struss erstellte taktile Plan von </w:t>
      </w:r>
      <w:r w:rsidR="00253946" w:rsidRPr="00C4284D">
        <w:t>Solothurns Altstadt dient Silvan Spycher zur Vorbereitung eines Rundgangs.</w:t>
      </w:r>
      <w:r w:rsidR="00DD4D59">
        <w:t xml:space="preserve"> </w:t>
      </w:r>
      <w:r w:rsidR="00253946" w:rsidRPr="00C4284D">
        <w:t>Foto: Sibylle Meier</w:t>
      </w:r>
    </w:p>
    <w:p w14:paraId="1DE2FFF3" w14:textId="77777777" w:rsidR="001D6827" w:rsidRPr="00C4284D" w:rsidRDefault="001D6827" w:rsidP="00397556">
      <w:pPr>
        <w:pStyle w:val="berschrift1"/>
      </w:pPr>
      <w:bookmarkStart w:id="66" w:name="_Toc412274020"/>
      <w:bookmarkStart w:id="67" w:name="_Ref421184275"/>
      <w:bookmarkStart w:id="68" w:name="_Toc443743208"/>
      <w:bookmarkStart w:id="69" w:name="_Ref443743401"/>
      <w:r w:rsidRPr="00C4284D">
        <w:t>Schwerpunkt</w:t>
      </w:r>
      <w:bookmarkEnd w:id="66"/>
      <w:bookmarkEnd w:id="67"/>
      <w:bookmarkEnd w:id="68"/>
      <w:bookmarkEnd w:id="69"/>
    </w:p>
    <w:p w14:paraId="3C8A8BC9" w14:textId="77777777" w:rsidR="00FF4482" w:rsidRPr="00C4284D" w:rsidRDefault="00FF4482" w:rsidP="00397556">
      <w:pPr>
        <w:pStyle w:val="berschrift2"/>
      </w:pPr>
      <w:bookmarkStart w:id="70" w:name="_Toc443743209"/>
      <w:bookmarkStart w:id="71" w:name="_Ref443743411"/>
      <w:r w:rsidRPr="00C4284D">
        <w:t>Unerlässliches Bewusstsein für Lichtoptimierung</w:t>
      </w:r>
      <w:bookmarkEnd w:id="70"/>
      <w:bookmarkEnd w:id="71"/>
    </w:p>
    <w:p w14:paraId="2A217F6E" w14:textId="77777777" w:rsidR="00FF4482" w:rsidRDefault="00FF4482" w:rsidP="00C4284D">
      <w:r w:rsidRPr="00C4284D">
        <w:t>Roland Erne, Redaktor «der Weg»</w:t>
      </w:r>
    </w:p>
    <w:p w14:paraId="11937BEE" w14:textId="77777777" w:rsidR="00397556" w:rsidRPr="00C4284D" w:rsidRDefault="00397556" w:rsidP="00C4284D"/>
    <w:p w14:paraId="62225788" w14:textId="77777777" w:rsidR="00FF4482" w:rsidRPr="00C4284D" w:rsidRDefault="00FF4482" w:rsidP="00397556">
      <w:pPr>
        <w:pStyle w:val="Lead"/>
      </w:pPr>
      <w:r w:rsidRPr="00C4284D">
        <w:t xml:space="preserve">Eine bestmöglich auf individuelle Bedürfnisse abgestimmte Beleuchtung ist </w:t>
      </w:r>
      <w:proofErr w:type="gramStart"/>
      <w:r w:rsidRPr="00C4284D">
        <w:t>essentiell</w:t>
      </w:r>
      <w:proofErr w:type="gramEnd"/>
      <w:r w:rsidRPr="00C4284D">
        <w:t>. Denn: Eine optimale Lichtlösung kann die Sehschärfe und Kontrastwahrnehmung wie auch das Lesevermögen verbessern und so zur Steigerung der Selbstständigkeit beitragen. Eine Auslegeordnung mit Christoph Galli, Low-Vision-Experte in den SBV-Beratungsstellen.</w:t>
      </w:r>
    </w:p>
    <w:p w14:paraId="5A84DB90" w14:textId="77777777" w:rsidR="00FF4482" w:rsidRPr="00C4284D" w:rsidRDefault="00FF4482" w:rsidP="00C4284D"/>
    <w:p w14:paraId="23D5A594" w14:textId="490D4DBE" w:rsidR="00FF4482" w:rsidRPr="00C4284D" w:rsidRDefault="00FF4482" w:rsidP="00C4284D">
      <w:r w:rsidRPr="00C4284D">
        <w:lastRenderedPageBreak/>
        <w:t>Was gemeinhin eine gute Beleuchtung genann</w:t>
      </w:r>
      <w:r w:rsidR="006E3A6B">
        <w:t>t wird, ist im Büroalltag weit</w:t>
      </w:r>
      <w:r w:rsidRPr="00C4284D">
        <w:t>gehend zur Selbstverständlichkeit geworden. Leistungsfähige Stehlampen und Ti</w:t>
      </w:r>
      <w:r w:rsidR="006E3A6B">
        <w:t>schleuchten gehören zur Arbeits</w:t>
      </w:r>
      <w:r w:rsidRPr="00C4284D">
        <w:t>platzausstattung. Nicht weniger entscheidend ist gezielt ausgewähltes und e</w:t>
      </w:r>
      <w:r w:rsidR="006E3A6B">
        <w:t>ingesetztes Licht auch im Wohn</w:t>
      </w:r>
      <w:r w:rsidRPr="00C4284D">
        <w:t xml:space="preserve">bereich. Die fundamentale Bedeutung der richtigen Beleuchtung verdeutlicht die Erinnerung an eine Erstberatung in der SBV-Beratungsstelle Luzern. Eine trotz fortgeschrittenem Alter ebenso rüstige wie wache </w:t>
      </w:r>
      <w:proofErr w:type="spellStart"/>
      <w:r w:rsidRPr="00C4284D">
        <w:t>Urnerin</w:t>
      </w:r>
      <w:proofErr w:type="spellEnd"/>
      <w:r w:rsidRPr="00C4284D">
        <w:t xml:space="preserve">, die von ihrer zunehmend stark eingeschränkten Zeitungslektüre am Wohnzimmertisch </w:t>
      </w:r>
      <w:r w:rsidR="006E3A6B">
        <w:t>unter einer altgedienten Hänge</w:t>
      </w:r>
      <w:r w:rsidRPr="00C4284D">
        <w:t>lampe</w:t>
      </w:r>
      <w:r w:rsidR="006E3A6B">
        <w:t xml:space="preserve"> mit Glühbirne erzählte, durfte </w:t>
      </w:r>
      <w:r w:rsidRPr="00C4284D">
        <w:t>da erfa</w:t>
      </w:r>
      <w:r w:rsidR="006E3A6B">
        <w:t>hren, was nur schon eine Tisch</w:t>
      </w:r>
      <w:r w:rsidRPr="00C4284D">
        <w:t>leuch</w:t>
      </w:r>
      <w:r w:rsidR="006E3A6B">
        <w:t xml:space="preserve">te mit der richtigen Helligkeit </w:t>
      </w:r>
      <w:r w:rsidRPr="00C4284D">
        <w:t>und L</w:t>
      </w:r>
      <w:r w:rsidR="006E3A6B">
        <w:t xml:space="preserve">ichtfarbe ausmacht und bewirkt: </w:t>
      </w:r>
      <w:r w:rsidRPr="00C4284D">
        <w:t>Lesen war auf fast schon wundersame Weise mit einem Mal wieder möglich!</w:t>
      </w:r>
    </w:p>
    <w:p w14:paraId="563DE13A" w14:textId="77777777" w:rsidR="00FF4482" w:rsidRPr="00C4284D" w:rsidRDefault="00FF4482" w:rsidP="001C765E">
      <w:pPr>
        <w:pStyle w:val="berschrift4"/>
      </w:pPr>
      <w:r w:rsidRPr="00C4284D">
        <w:t>Erheblich verbesserte Lichtqualität</w:t>
      </w:r>
    </w:p>
    <w:p w14:paraId="1EF64C55" w14:textId="13A501F4" w:rsidR="00FF4482" w:rsidRPr="00C4284D" w:rsidRDefault="00FF4482" w:rsidP="00C4284D">
      <w:r w:rsidRPr="00C4284D">
        <w:t>Die Erinnerung an Besuche bei den Grosseltern in den sechziger Jahren wiederum ist an eher dürftig ausgeleuchtete Räume mittels Glühlampen geknüpft. Einziger Unterschied: die Beschaffenheit des Lampenschirms – aus Glas auf dem Nachttisch, aus Stoff in Küche und Stube. Kein Wunder, spricht Low-Vision-Experte Christoph Galli in diesem Zusammenhang von kerzenlichtähnlicher Beleuchtung und betont: «Die Lichtqualität hat sich in d</w:t>
      </w:r>
      <w:r w:rsidR="00B637C5">
        <w:t>en letzten 30 Jahren enorm ver</w:t>
      </w:r>
      <w:r w:rsidRPr="00C4284D">
        <w:t xml:space="preserve">ändert.» Den Glühbirnen mit bemerkenswertem Heizeffekt jedenfalls folgten zunächst Leuchtstoffröhren (umgangssprachlich Neonröhren), danach vorab zur indirekten Beleuchtung genutzte Halogenleuchten als veritable «Stromfresser» und später um einiges effizientere Kompaktleuchtstoffröhren – im Volksmund Energiesparlampen. Getreu der mittlerweile von LED-Lampen dank Leuchtdioden nochmals übertroffenen Devise: viel Licht, wenig Energie. Ungleich längere Lebensdauer inbegriffen. </w:t>
      </w:r>
    </w:p>
    <w:p w14:paraId="165B6F5E" w14:textId="75E98422" w:rsidR="00FF4482" w:rsidRPr="00C4284D" w:rsidRDefault="00FF4482" w:rsidP="00C4284D">
      <w:r w:rsidRPr="00C4284D">
        <w:t>Die i</w:t>
      </w:r>
      <w:r w:rsidR="00B637C5">
        <w:t>nzwischen wesentlich ausgereif</w:t>
      </w:r>
      <w:r w:rsidRPr="00C4284D">
        <w:t xml:space="preserve">tere Technologie bis hin zu dimmbarer Elektronik hat für eine erweiterte Auswahl erschwinglicher Produkte gesorgt, vor allem aber auch ermöglicht, dass – «zumindest ein Stück weit» – für rund 95 Prozent der Klienten mit vermindertem Sehvermögen eine «Lösung mit Licht» gefunden werden könne, so Christoph Galli. Unverändert im Zentrum einer Low-Vision-Beratung stehen dabei weiterhin drei Aspekte: Licht, </w:t>
      </w:r>
      <w:r w:rsidR="00B637C5">
        <w:t xml:space="preserve">Kontrast, Blendung, und erst im </w:t>
      </w:r>
      <w:r w:rsidRPr="00C4284D">
        <w:t xml:space="preserve">Anschluss daran der Vergrösserung dienende Hilfsmittel. Aufgrund seiner langjährigen Berufserfahrung weiss der 63-Jährige nicht zuletzt auch um die Problematik von insbesondere in Geschäften direkt an die Decke montierten Leuchten, «die nur nach unten, </w:t>
      </w:r>
      <w:r w:rsidRPr="00C4284D">
        <w:lastRenderedPageBreak/>
        <w:t>ni</w:t>
      </w:r>
      <w:r w:rsidR="00B637C5">
        <w:t xml:space="preserve">cht aber seitlich und nach oben </w:t>
      </w:r>
      <w:r w:rsidRPr="00C4284D">
        <w:t xml:space="preserve">strahlen». Zu grosse Abstände zwischen den Leuchten haben dabei zur Folge, dass sich die Augen an sehr helle und sehr dunkle Bereiche anpassen müssen. «Das ermüdet», hält Christoph Galli fest und erinnert umgehend an eine elementare Tatsache: «Menschen mit einer Sehbeeinträchtigung sind schon </w:t>
      </w:r>
      <w:r w:rsidR="007740D3">
        <w:t xml:space="preserve">ohne solche Situationen stärker </w:t>
      </w:r>
      <w:r w:rsidRPr="00C4284D">
        <w:t>geblendet.»</w:t>
      </w:r>
    </w:p>
    <w:p w14:paraId="4CCC271D" w14:textId="6421A831" w:rsidR="00FF4482" w:rsidRPr="00C4284D" w:rsidRDefault="006A3DAD" w:rsidP="006A3DAD">
      <w:pPr>
        <w:pStyle w:val="berschrift4"/>
      </w:pPr>
      <w:r>
        <w:t xml:space="preserve">Überprüfung des funktionalen </w:t>
      </w:r>
      <w:r w:rsidR="00FF4482" w:rsidRPr="00C4284D">
        <w:t>Sehens</w:t>
      </w:r>
    </w:p>
    <w:p w14:paraId="4F0565B1" w14:textId="622DFB9B" w:rsidR="00FF4482" w:rsidRPr="00C4284D" w:rsidRDefault="00FF4482" w:rsidP="00C4284D">
      <w:r w:rsidRPr="00C4284D">
        <w:t>Generell ist seine Expertise auf die Überprüfung des funktionellen Sehens beziehungsweise damit verbundener Defizite ausgerichtet, geknüpft an eine zentrale Frage wie: Welche Auswirkungen ha</w:t>
      </w:r>
      <w:r w:rsidR="007740D3">
        <w:t>t ein Sehverlust aufgrund Augen</w:t>
      </w:r>
      <w:r w:rsidRPr="00C4284D">
        <w:t>erkrankungen in Bezug auf Helligkeit? Gestützt auf die Ausführungen seiner Klienten setzt Christoph Galli in der Regel auf Tests mit Tischleuchten, deren Helligkeit – im LED-Zeitalter massgebend ist der Lumen-Wert (Watt-Zahl x 10) – und Lichtfarbe oder Farbtemperatur sich anpassen lässt. Letztere wird in Kelvin (</w:t>
      </w:r>
      <w:proofErr w:type="spellStart"/>
      <w:r w:rsidRPr="00C4284D">
        <w:t>kv</w:t>
      </w:r>
      <w:proofErr w:type="spellEnd"/>
      <w:r w:rsidRPr="00C4284D">
        <w:t xml:space="preserve">) gemessen: 5’300 bis 6’500 </w:t>
      </w:r>
      <w:proofErr w:type="spellStart"/>
      <w:r w:rsidRPr="00C4284D">
        <w:t>kv</w:t>
      </w:r>
      <w:proofErr w:type="spellEnd"/>
      <w:r w:rsidRPr="00C4284D">
        <w:t xml:space="preserve"> für Leuchtmittel in Tageslichtweiss (Büro, Deckenleuchten), 3’300 bis 5’300 </w:t>
      </w:r>
      <w:proofErr w:type="spellStart"/>
      <w:r w:rsidRPr="00C4284D">
        <w:t>kv</w:t>
      </w:r>
      <w:proofErr w:type="spellEnd"/>
      <w:r w:rsidRPr="00C4284D">
        <w:t xml:space="preserve"> in Neutralweiss (Bad und Küche) und 2’700 bis 3’300</w:t>
      </w:r>
      <w:r w:rsidR="007740D3">
        <w:t xml:space="preserve"> </w:t>
      </w:r>
      <w:proofErr w:type="spellStart"/>
      <w:r w:rsidR="007740D3">
        <w:t>kv</w:t>
      </w:r>
      <w:proofErr w:type="spellEnd"/>
      <w:r w:rsidR="007740D3">
        <w:t xml:space="preserve"> in Warmweiss (Wohnbereich). </w:t>
      </w:r>
      <w:r w:rsidRPr="00C4284D">
        <w:t>Wobei die Lichtfarbe angibt, ob eine (LED-)Leuchte bläulich-kühles oder gelblich-warmes Licht abgibt.</w:t>
      </w:r>
    </w:p>
    <w:p w14:paraId="1D1B0F32" w14:textId="1E46A199" w:rsidR="00FF4482" w:rsidRPr="00C4284D" w:rsidRDefault="00FF4482" w:rsidP="00C4284D">
      <w:r w:rsidRPr="00C4284D">
        <w:t>Entscheidend sei stets die Schwelle zum Gefühl der Blendung, erklärt Christ</w:t>
      </w:r>
      <w:r w:rsidR="00BD2A9A">
        <w:t xml:space="preserve">oph Galli und ergänzt sogleich: </w:t>
      </w:r>
      <w:r w:rsidRPr="00C4284D">
        <w:t>«80 Prozent der Klienten empfinden 5’500 Kelvin für das Lesen am Pult oder Tisch und auch in der Küche als ausschlaggebend angenehm. Die anderen 20 Prozent verteilen sich auf die weiteren Lichtfarben.» Jenseits von richtig oder falsch gehe es darum, welches Licht als blendfrei und hell mit guter Farb- und Kontrastwiedergabe eingestuft wird. Seine Klientin Stéphanie Mosimann, langjähriges SBV-Mitglied aus Winterthur, etwa bevorzugte im Verlauf ihrer Erstberatung in Zürich für ermüdungsfreies Lesen starkes, bläulich-kühles Licht, empfand d</w:t>
      </w:r>
      <w:r w:rsidR="00CE58C1">
        <w:t>a</w:t>
      </w:r>
      <w:r w:rsidRPr="00C4284D">
        <w:t>s Sehen ohne genaue Sehaufgabe bei schwächerem, gelblich-warmem Licht indes als grundsätzlich angenehmer.</w:t>
      </w:r>
    </w:p>
    <w:p w14:paraId="3222A71D" w14:textId="0DAABC01" w:rsidR="00FF4482" w:rsidRPr="00C4284D" w:rsidRDefault="00FF4482" w:rsidP="00C4284D">
      <w:r w:rsidRPr="00C4284D">
        <w:t>Auf di</w:t>
      </w:r>
      <w:r w:rsidR="002F798C">
        <w:t>eser buchstäblich Lichtquellen-</w:t>
      </w:r>
      <w:r w:rsidRPr="00C4284D">
        <w:t>b</w:t>
      </w:r>
      <w:r w:rsidR="002F798C">
        <w:t xml:space="preserve">asierten Grundlage erfolgen mit </w:t>
      </w:r>
      <w:r w:rsidRPr="00C4284D">
        <w:t xml:space="preserve">gutem Grund Lese- oder das Erkennen etwa von Obst einbeziehende Tests namentlich zwecks Ermittlung der Kontrastwahrnehmung. Sei es für die Evaluation von auf die autonom-individuelle Wohnsituation zugeschnittenen Lichtlösungen </w:t>
      </w:r>
      <w:proofErr w:type="gramStart"/>
      <w:r w:rsidRPr="00C4284D">
        <w:t>inklusive Einsatz</w:t>
      </w:r>
      <w:proofErr w:type="gramEnd"/>
      <w:r w:rsidRPr="00C4284D">
        <w:t xml:space="preserve"> «intelligenter Stehlampen» mit Bewegungsmelder samt Messgerät für Helligkeit, sei es für den Einsatz mobiler Leuchte</w:t>
      </w:r>
      <w:r w:rsidR="002F798C">
        <w:t xml:space="preserve">n beispielsweise am Esstisch in </w:t>
      </w:r>
      <w:r w:rsidRPr="00C4284D">
        <w:t>Altersresidenzen.</w:t>
      </w:r>
    </w:p>
    <w:p w14:paraId="1384EE94" w14:textId="6DCAC1CB" w:rsidR="00E57BCA" w:rsidRPr="00C4284D" w:rsidRDefault="00FF4482" w:rsidP="00C4284D">
      <w:r w:rsidRPr="00C4284D">
        <w:lastRenderedPageBreak/>
        <w:t>Unbesehen davon verweist Christoph Galli, auch in der Ausbildung und Praxis-Begleitung von Nachwuchskräften erfahrener Low-Vision-Experte, mit Nac</w:t>
      </w:r>
      <w:r w:rsidR="002F798C">
        <w:t>hdruck auf das im Sinne selbst</w:t>
      </w:r>
      <w:r w:rsidRPr="00C4284D">
        <w:t>bestimmter Autonomie grundsätzlich unerl</w:t>
      </w:r>
      <w:r w:rsidR="002F798C">
        <w:t>ässliche Bewusstsein für Licht</w:t>
      </w:r>
      <w:r w:rsidRPr="00C4284D">
        <w:t>optimierung, die oftmals letztlich den Unterschied ausmacht.</w:t>
      </w:r>
    </w:p>
    <w:p w14:paraId="054C657B" w14:textId="74E65FE4" w:rsidR="001D6827" w:rsidRPr="00C92186" w:rsidRDefault="001D6827" w:rsidP="002F798C">
      <w:pPr>
        <w:pStyle w:val="berschrift4"/>
        <w:rPr>
          <w:lang w:val="de-CH"/>
        </w:rPr>
      </w:pPr>
      <w:r w:rsidRPr="00C4284D">
        <w:t>Bildbeschreibung</w:t>
      </w:r>
      <w:r w:rsidR="00C92186">
        <w:rPr>
          <w:lang w:val="de-CH"/>
        </w:rPr>
        <w:t>en</w:t>
      </w:r>
    </w:p>
    <w:p w14:paraId="7E88D4B4" w14:textId="25EDAA99" w:rsidR="00895473" w:rsidRPr="00C4284D" w:rsidRDefault="00C92186" w:rsidP="00C4284D">
      <w:r>
        <w:t>Das erste Bild zeigt eine mit einer dunkelgrünen Bluse und einem türkisfarbenen Schal bekleidete Frau mit langen hellbraunen Haaren, die einem älteren Mann mit Brille an einem Tisch gegenübersitzt und aufmerksam seinen Ausführungen folgt. In der linken Hand hält er ein quadratisches weisses Kartonkärtchen, auf dem Tisch liegen mehrere Brillenetuis und Hilfsmittel zum Lesen</w:t>
      </w:r>
      <w:r w:rsidRPr="00B35D73">
        <w:rPr>
          <w:rFonts w:cs="Arial"/>
        </w:rPr>
        <w:t xml:space="preserve">. </w:t>
      </w:r>
      <w:r>
        <w:rPr>
          <w:rFonts w:cs="Arial"/>
        </w:rPr>
        <w:t xml:space="preserve">Mit der Legende: </w:t>
      </w:r>
      <w:r w:rsidR="00895473" w:rsidRPr="00C4284D">
        <w:t>Low-Vision-Experte Christoph Galli kommentiert im Beratungsgespräc</w:t>
      </w:r>
      <w:r w:rsidR="00CD2275">
        <w:t xml:space="preserve">h mit seiner Klientin Stéphanie </w:t>
      </w:r>
      <w:r w:rsidR="00895473" w:rsidRPr="00C4284D">
        <w:t>Mosimann den Test zum Messen des Kontrastsehens mittels bedruckter Karten. Foto: Sibylle Meier</w:t>
      </w:r>
    </w:p>
    <w:p w14:paraId="5A709499" w14:textId="16B236DD" w:rsidR="004A3BEE" w:rsidRPr="00C4284D" w:rsidRDefault="00C92186" w:rsidP="00C4284D">
      <w:r>
        <w:t xml:space="preserve">Bildkombi mit drei Bildern. Das mittlere Bild zeigt dieselbe Frau und denselben Mann. Während er mit beiden Händen eine Tischleuchte auf Augenhöhe positioniert, liest sie mit aufgesetzter Brille einen unterschiedlich gross gedruckten Text. Dieses zentrale Bild wird von zwei </w:t>
      </w:r>
      <w:proofErr w:type="spellStart"/>
      <w:r>
        <w:t>hochformatigen</w:t>
      </w:r>
      <w:proofErr w:type="spellEnd"/>
      <w:r>
        <w:t>, auf die Textlektüre fokussierten Bildern flankiert, die illustrieren, was verschiedene Lichtfarben zwischen bläulich-kühl und gelblich-warm ausmachen. Mit der Legende</w:t>
      </w:r>
      <w:r w:rsidRPr="002E6843">
        <w:rPr>
          <w:rFonts w:cs="Arial"/>
        </w:rPr>
        <w:t xml:space="preserve">: </w:t>
      </w:r>
      <w:r w:rsidR="004A3BEE" w:rsidRPr="00C4284D">
        <w:t>Lesetest in der SBV-Beratungsstelle Zürich:</w:t>
      </w:r>
      <w:r w:rsidR="00CD2275">
        <w:t xml:space="preserve"> Hat Christoph Galli die Tisch</w:t>
      </w:r>
      <w:r w:rsidR="004A3BEE" w:rsidRPr="00C4284D">
        <w:t>leuchte ausgerichtet, kann Klientin Stéphanie Mosimann für sie möglichst blendfreie Helligkeit und Lichtfarben ausprobieren. Fotos: Sibylle Meier</w:t>
      </w:r>
    </w:p>
    <w:p w14:paraId="1A1C9291" w14:textId="77777777" w:rsidR="00B22F0C" w:rsidRPr="00C4284D" w:rsidRDefault="00B22F0C" w:rsidP="00BB0270">
      <w:pPr>
        <w:pStyle w:val="berschrift2"/>
      </w:pPr>
      <w:bookmarkStart w:id="72" w:name="_Toc443743210"/>
      <w:bookmarkStart w:id="73" w:name="_Ref443743422"/>
      <w:r w:rsidRPr="00C4284D">
        <w:t>Steiniger Weg zu befreiender Selbstbestimmung</w:t>
      </w:r>
      <w:bookmarkEnd w:id="72"/>
      <w:bookmarkEnd w:id="73"/>
    </w:p>
    <w:p w14:paraId="552F8E67" w14:textId="4E87CF83" w:rsidR="00B22F0C" w:rsidRDefault="00B22F0C" w:rsidP="00C4284D">
      <w:r w:rsidRPr="00C4284D">
        <w:t>Hervé Richoz, Redaktor «</w:t>
      </w:r>
      <w:proofErr w:type="spellStart"/>
      <w:r w:rsidRPr="00C4284D">
        <w:t>Clin</w:t>
      </w:r>
      <w:proofErr w:type="spellEnd"/>
      <w:r w:rsidRPr="00C4284D">
        <w:t xml:space="preserve"> </w:t>
      </w:r>
      <w:proofErr w:type="spellStart"/>
      <w:r w:rsidRPr="00C4284D">
        <w:t>d</w:t>
      </w:r>
      <w:r w:rsidR="00BB0270">
        <w:t>’</w:t>
      </w:r>
      <w:r w:rsidRPr="00C4284D">
        <w:t>œil</w:t>
      </w:r>
      <w:proofErr w:type="spellEnd"/>
      <w:r w:rsidRPr="00C4284D">
        <w:t>»</w:t>
      </w:r>
    </w:p>
    <w:p w14:paraId="5EC1F54E" w14:textId="77777777" w:rsidR="00343D14" w:rsidRPr="00C4284D" w:rsidRDefault="00343D14" w:rsidP="00C4284D"/>
    <w:p w14:paraId="1C76FB6F" w14:textId="52B18DD8" w:rsidR="00B22F0C" w:rsidRPr="00C4284D" w:rsidRDefault="00B22F0C" w:rsidP="00BB0270">
      <w:pPr>
        <w:pStyle w:val="Lead"/>
      </w:pPr>
      <w:r w:rsidRPr="00C4284D">
        <w:t>Ein eigenes Zuhause, eine selbst</w:t>
      </w:r>
      <w:r w:rsidR="00BB0270">
        <w:t>bestimmte Lebensweise und weit</w:t>
      </w:r>
      <w:r w:rsidRPr="00C4284D">
        <w:t>gehende Autonomie überhaupt e</w:t>
      </w:r>
      <w:r w:rsidR="00BB0270">
        <w:t xml:space="preserve">ntsprechen einem Herzenswunsch, </w:t>
      </w:r>
      <w:r w:rsidRPr="00C4284D">
        <w:t>den sich Menschen mit Handicap nic</w:t>
      </w:r>
      <w:r w:rsidR="00BB0270">
        <w:t xml:space="preserve">ht einfach so erfüllen können – </w:t>
      </w:r>
      <w:r w:rsidRPr="00C4284D">
        <w:t>insbesondere im Umfeld einer Ins</w:t>
      </w:r>
      <w:r w:rsidR="00BB0270">
        <w:t xml:space="preserve">titution. </w:t>
      </w:r>
      <w:proofErr w:type="spellStart"/>
      <w:r w:rsidR="00BB0270">
        <w:t>Shanti</w:t>
      </w:r>
      <w:proofErr w:type="spellEnd"/>
      <w:r w:rsidR="00BB0270">
        <w:t xml:space="preserve"> Plancherel aus </w:t>
      </w:r>
      <w:r w:rsidRPr="00C4284D">
        <w:t>Estavayer-le-Lac (FR) kennt dies aus e</w:t>
      </w:r>
      <w:r w:rsidR="00BB0270">
        <w:t xml:space="preserve">igener Erfahrung: Ihr Recht auf </w:t>
      </w:r>
      <w:r w:rsidRPr="00C4284D">
        <w:t>eine gemeinsame Wohnung mit ihrem Lebenspartner musste sich die 30-Jährige mit indischen Wurzeln erkämpfen. Eine Begegnung.</w:t>
      </w:r>
    </w:p>
    <w:p w14:paraId="1B988806" w14:textId="77777777" w:rsidR="00B22F0C" w:rsidRPr="00C4284D" w:rsidRDefault="00B22F0C" w:rsidP="00C4284D"/>
    <w:p w14:paraId="3666F421" w14:textId="1E351D5C" w:rsidR="00B22F0C" w:rsidRPr="00C4284D" w:rsidRDefault="00B22F0C" w:rsidP="00C4284D">
      <w:r w:rsidRPr="00C4284D">
        <w:t xml:space="preserve">Ein kalter Wintertag neigt sich dem Ende zu. Nach Feierabend in den fünf Werkstätten der seit 2006 bestehenden Fondation Ateliers </w:t>
      </w:r>
      <w:proofErr w:type="spellStart"/>
      <w:r w:rsidRPr="00C4284D">
        <w:t>Résidance</w:t>
      </w:r>
      <w:proofErr w:type="spellEnd"/>
      <w:r w:rsidRPr="00C4284D">
        <w:t xml:space="preserve"> Adultes (FARA), soziale und solidarische Institution in Freiburg, verlässt </w:t>
      </w:r>
      <w:proofErr w:type="spellStart"/>
      <w:r w:rsidRPr="00C4284D">
        <w:t>Shanti</w:t>
      </w:r>
      <w:proofErr w:type="spellEnd"/>
      <w:r w:rsidRPr="00C4284D">
        <w:t xml:space="preserve"> Plancherel das Kerzen- und Kartenatelier auf einem für sie als Blinde einfacheren Weg, durch die Cafeteria und der Holzwerkstatt entlang. Nichts scheint sie aufhalten zu können. Vor allem aber strahlt sie eine innere Freude sowie kommunikative und humorvolle Frische aus, die einem nicht entgehen können. Wer ihr begegnet und sie bei ihren Projekten begleitet, konstatiert ihre Liebenswürdigkeit, ebenso ihren Entscheidungswillen in Kenntnis eigener Grenzen und ihre Bereitschaft, Hilfe anzunehmen.</w:t>
      </w:r>
    </w:p>
    <w:p w14:paraId="26B07453" w14:textId="77777777" w:rsidR="00B22F0C" w:rsidRPr="00C4284D" w:rsidRDefault="00B22F0C" w:rsidP="00357A03">
      <w:pPr>
        <w:pStyle w:val="berschrift4"/>
      </w:pPr>
      <w:r w:rsidRPr="00C4284D">
        <w:t>Lodernde Ungeduld</w:t>
      </w:r>
    </w:p>
    <w:p w14:paraId="5A6B61ED" w14:textId="4BF9969D" w:rsidR="00B22F0C" w:rsidRPr="00C4284D" w:rsidRDefault="00B22F0C" w:rsidP="00C4284D">
      <w:r w:rsidRPr="00C4284D">
        <w:t xml:space="preserve">Für all dies spricht auch ihr Name: </w:t>
      </w:r>
      <w:proofErr w:type="spellStart"/>
      <w:r w:rsidRPr="00C4284D">
        <w:t>Shanti</w:t>
      </w:r>
      <w:proofErr w:type="spellEnd"/>
      <w:r w:rsidRPr="00C4284D">
        <w:t xml:space="preserve"> bedeutet in Sanskrit Frieden, Seelenruhe, Gelassenheit, Stille, Wohlergehen, Glück – samt und sonders Werte, die sie buchstäblich verkörpert und sie im Leben auch weiterbringt. Als Fünfjährige aus Indien in die Schweiz gekommen und adoptiert, ver</w:t>
      </w:r>
      <w:r w:rsidR="00A3428C">
        <w:t xml:space="preserve">hehlt sie heute nicht, dass ihr Familienleben keineswegs immer </w:t>
      </w:r>
      <w:r w:rsidRPr="00C4284D">
        <w:t xml:space="preserve">einfach war. Umso mehr weiss </w:t>
      </w:r>
      <w:proofErr w:type="spellStart"/>
      <w:r w:rsidRPr="00C4284D">
        <w:t>Shanti</w:t>
      </w:r>
      <w:proofErr w:type="spellEnd"/>
      <w:r w:rsidRPr="00C4284D">
        <w:t xml:space="preserve"> Plancherel das Aufgehoben-Sein seit ein paar Monaten bei FARA zu schätzen. Mit ihrer positiven Art übernimmt sie spontan auch mal andere Aufgaben. Verspürt sie Lust auf eine Veränderung, wird sie von einer wahrhaften Begeisterung für ihr Vorhaben erfasst, die sie animiert und all ihre Ressourcen mobilisiert. Lachend gesteht sie: «Ich kann ungeduldig sein und möchte, dass alles sofort geschieht.»</w:t>
      </w:r>
    </w:p>
    <w:p w14:paraId="509BD6E8" w14:textId="226D7A6F" w:rsidR="00B22F0C" w:rsidRPr="00C4284D" w:rsidRDefault="00B22F0C" w:rsidP="00C4284D">
      <w:r w:rsidRPr="00C4284D">
        <w:t>Im Gespräch schwärmt sie davon, wie wertvoll es sei, selbst über ihre Abende und Wochenenden bestimmen oder ihre g</w:t>
      </w:r>
      <w:r w:rsidR="00A3428C">
        <w:t>emütliche Wohnung in Estavayer-</w:t>
      </w:r>
      <w:r w:rsidRPr="00C4284D">
        <w:t xml:space="preserve">le-Lac mit ihrem Lebenspartner Stéphane einrichten zu können, betont aber auch, dass es für sie ein langer Weg war: «Ich musste dafür kämpfen, dass mein Umfeld den Unabhängigkeitswunsch ernst nahm. Doch mein Sternzeichen ist halt Löwe», sagt </w:t>
      </w:r>
      <w:proofErr w:type="spellStart"/>
      <w:r w:rsidRPr="00C4284D">
        <w:t>Shanti</w:t>
      </w:r>
      <w:proofErr w:type="spellEnd"/>
      <w:r w:rsidRPr="00C4284D">
        <w:t xml:space="preserve"> Plancherel schmunzelnd. Ihre E</w:t>
      </w:r>
      <w:r w:rsidR="00A3428C">
        <w:t>ntschlossenheit und Umsetzungs</w:t>
      </w:r>
      <w:r w:rsidRPr="00C4284D">
        <w:t>f</w:t>
      </w:r>
      <w:r w:rsidR="00A3428C">
        <w:t xml:space="preserve">ähigkeit beeindrucken auch ihre </w:t>
      </w:r>
      <w:r w:rsidRPr="00C4284D">
        <w:t>Ansprechpersonen bei der SBV</w:t>
      </w:r>
      <w:r w:rsidR="00A3428C">
        <w:t>-</w:t>
      </w:r>
      <w:r w:rsidRPr="00C4284D">
        <w:t>Be</w:t>
      </w:r>
      <w:r w:rsidR="00A3428C">
        <w:t xml:space="preserve">ratungsstelle Freiburg, die sie </w:t>
      </w:r>
      <w:r w:rsidRPr="00C4284D">
        <w:t>begleiten. Sowohl ihr O&amp;M-Trainer wie auch ihr Sozialberater halten fest, dass sie nach einem Erstimpuls die Dinge rasch selbst an die Hand nehme. Sie hat denn auch allen Grund, stolz auf sich zu sein. So war es auch sie, die sich an die Richterin gewandt hat.</w:t>
      </w:r>
    </w:p>
    <w:p w14:paraId="059060EB" w14:textId="77777777" w:rsidR="00B22F0C" w:rsidRPr="00C4284D" w:rsidRDefault="00B22F0C" w:rsidP="005B7062">
      <w:pPr>
        <w:pStyle w:val="berschrift4"/>
      </w:pPr>
      <w:r w:rsidRPr="00C4284D">
        <w:lastRenderedPageBreak/>
        <w:t>Neue Herausforderungen angehen</w:t>
      </w:r>
    </w:p>
    <w:p w14:paraId="0EE2DAA9" w14:textId="77777777" w:rsidR="00B22F0C" w:rsidRPr="00C4284D" w:rsidRDefault="00B22F0C" w:rsidP="00C4284D">
      <w:proofErr w:type="spellStart"/>
      <w:r w:rsidRPr="00C4284D">
        <w:t>Shanti</w:t>
      </w:r>
      <w:proofErr w:type="spellEnd"/>
      <w:r w:rsidRPr="00C4284D">
        <w:t xml:space="preserve"> Plancherel ist vor zwei Jahren mit Stéphane zusammengezogen, nachdem sie sich zuvor ans Friedensgericht gewandt hatte. Ihr erster Beistand befürwortete ihren Wunsch nach Unabhängigkeit nämlich nicht. Erst mit ihrer zweiten Beiständin vermochte sie ihr Vorhaben nach und nach umzusetzen und das Gleichgewicht zwischen Unabhängigkeit, Beschäftigung und Mobilität zu bewahren. Mit der Unterstützung eines Psychotherapeuten lernte sie auch, sich zu behaupten und Nein zu sagen.</w:t>
      </w:r>
    </w:p>
    <w:p w14:paraId="0F511178" w14:textId="7430B671" w:rsidR="00E071B6" w:rsidRPr="00C4284D" w:rsidRDefault="00B22F0C" w:rsidP="00C4284D">
      <w:r w:rsidRPr="00C4284D">
        <w:t xml:space="preserve">Bevor sie während vierzehn Jahren das Angebot der Stiftung La </w:t>
      </w:r>
      <w:proofErr w:type="spellStart"/>
      <w:r w:rsidRPr="00C4284D">
        <w:t>Rosière</w:t>
      </w:r>
      <w:proofErr w:type="spellEnd"/>
      <w:r w:rsidRPr="00C4284D">
        <w:t xml:space="preserve"> in Estavayer-le-Lac nutzte und dort in der angegliederten Keksfabrik mithalf, hatte </w:t>
      </w:r>
      <w:proofErr w:type="spellStart"/>
      <w:r w:rsidRPr="00C4284D">
        <w:t>Shanti</w:t>
      </w:r>
      <w:proofErr w:type="spellEnd"/>
      <w:r w:rsidRPr="00C4284D">
        <w:t xml:space="preserve"> Plancherel Sonderschulen wie das </w:t>
      </w:r>
      <w:proofErr w:type="spellStart"/>
      <w:r w:rsidRPr="00C4284D">
        <w:t>Centre</w:t>
      </w:r>
      <w:proofErr w:type="spellEnd"/>
      <w:r w:rsidRPr="00C4284D">
        <w:t xml:space="preserve"> </w:t>
      </w:r>
      <w:proofErr w:type="spellStart"/>
      <w:r w:rsidRPr="00C4284D">
        <w:t>pédagogique</w:t>
      </w:r>
      <w:proofErr w:type="spellEnd"/>
      <w:r w:rsidRPr="00C4284D">
        <w:t xml:space="preserve"> </w:t>
      </w:r>
      <w:proofErr w:type="spellStart"/>
      <w:r w:rsidRPr="00C4284D">
        <w:t>pour</w:t>
      </w:r>
      <w:proofErr w:type="spellEnd"/>
      <w:r w:rsidRPr="00C4284D">
        <w:t xml:space="preserve"> </w:t>
      </w:r>
      <w:proofErr w:type="spellStart"/>
      <w:r w:rsidRPr="00C4284D">
        <w:t>élèves</w:t>
      </w:r>
      <w:proofErr w:type="spellEnd"/>
      <w:r w:rsidRPr="00C4284D">
        <w:t xml:space="preserve"> </w:t>
      </w:r>
      <w:proofErr w:type="spellStart"/>
      <w:r w:rsidRPr="00C4284D">
        <w:t>handicapés</w:t>
      </w:r>
      <w:proofErr w:type="spellEnd"/>
      <w:r w:rsidRPr="00C4284D">
        <w:t xml:space="preserve"> de la </w:t>
      </w:r>
      <w:proofErr w:type="spellStart"/>
      <w:r w:rsidRPr="00C4284D">
        <w:t>vue</w:t>
      </w:r>
      <w:proofErr w:type="spellEnd"/>
      <w:r w:rsidRPr="00C4284D">
        <w:t xml:space="preserve"> (CPHV) in Lausanne, das </w:t>
      </w:r>
      <w:proofErr w:type="spellStart"/>
      <w:r w:rsidRPr="00C4284D">
        <w:t>Centre</w:t>
      </w:r>
      <w:proofErr w:type="spellEnd"/>
      <w:r w:rsidRPr="00C4284D">
        <w:t xml:space="preserve"> </w:t>
      </w:r>
      <w:proofErr w:type="spellStart"/>
      <w:r w:rsidRPr="00C4284D">
        <w:t>éducatif</w:t>
      </w:r>
      <w:proofErr w:type="spellEnd"/>
      <w:r w:rsidRPr="00C4284D">
        <w:t xml:space="preserve"> et </w:t>
      </w:r>
      <w:proofErr w:type="spellStart"/>
      <w:r w:rsidRPr="00C4284D">
        <w:t>pédagogique</w:t>
      </w:r>
      <w:proofErr w:type="spellEnd"/>
      <w:r w:rsidRPr="00C4284D">
        <w:t xml:space="preserve"> (CEP) in Estavayer und die Blindenschule Zollikofen besucht. Obgleich sie die Fortbewegung im Alltag paradoxerweise eher ängstlich me</w:t>
      </w:r>
      <w:r w:rsidR="00B72118">
        <w:t>istert, scheut sie neue Heraus</w:t>
      </w:r>
      <w:r w:rsidRPr="00C4284D">
        <w:t xml:space="preserve">forderungen mit der Unterstützung ihres Partners keineswegs. So denkt </w:t>
      </w:r>
      <w:proofErr w:type="spellStart"/>
      <w:r w:rsidRPr="00C4284D">
        <w:t>Shanti</w:t>
      </w:r>
      <w:proofErr w:type="spellEnd"/>
      <w:r w:rsidRPr="00C4284D">
        <w:t xml:space="preserve"> Plancherel darüber nach, sich einen Blindenführhund zuzulegen. Generell bedeutet Selbstständigkeit für sie vor allem autonomes Einkaufen und Kochen, bevor sie sich jeweils der Entspannung und Lektüre widmen kann.</w:t>
      </w:r>
    </w:p>
    <w:p w14:paraId="1DB99045" w14:textId="77777777" w:rsidR="00E57BCA" w:rsidRPr="00C4284D" w:rsidRDefault="00E57BCA" w:rsidP="00C4284D"/>
    <w:p w14:paraId="10BEC318" w14:textId="3A1A3BF7" w:rsidR="00E071B6" w:rsidRPr="00C92186" w:rsidRDefault="00E57BCA" w:rsidP="00B72118">
      <w:pPr>
        <w:pStyle w:val="berschrift4"/>
        <w:rPr>
          <w:lang w:val="de-CH"/>
        </w:rPr>
      </w:pPr>
      <w:r w:rsidRPr="00C4284D">
        <w:t>Bildbeschreibung</w:t>
      </w:r>
      <w:r w:rsidR="00C92186">
        <w:rPr>
          <w:lang w:val="de-CH"/>
        </w:rPr>
        <w:t>en</w:t>
      </w:r>
    </w:p>
    <w:p w14:paraId="0D76AD9C" w14:textId="0EF20A1D" w:rsidR="001213E6" w:rsidRPr="00C4284D" w:rsidRDefault="00C92186" w:rsidP="00C4284D">
      <w:bookmarkStart w:id="74" w:name="_Hlk522881364"/>
      <w:r>
        <w:t>Auf dem ersten Bild ist eine jüngere Frau mit schwarzem Kurzhaar und dunkler Hautfarbe zu sehen, die am Fenster an einer Werkbank sitzt. Auf ihrer blauen Faserpelzjacke zeichnet sich Sonnenlicht ab. Mit der Legende</w:t>
      </w:r>
      <w:r w:rsidRPr="001A4FC3">
        <w:rPr>
          <w:rFonts w:cs="Arial"/>
        </w:rPr>
        <w:t>:</w:t>
      </w:r>
      <w:bookmarkEnd w:id="74"/>
      <w:r w:rsidRPr="001A4FC3">
        <w:rPr>
          <w:rFonts w:cs="Arial"/>
        </w:rPr>
        <w:t xml:space="preserve"> </w:t>
      </w:r>
      <w:proofErr w:type="spellStart"/>
      <w:r w:rsidR="001213E6" w:rsidRPr="00C4284D">
        <w:t>Shanti</w:t>
      </w:r>
      <w:proofErr w:type="spellEnd"/>
      <w:r w:rsidR="001213E6" w:rsidRPr="00C4284D">
        <w:t xml:space="preserve"> Plancherel im FARA-Atelier: Dekorationsarbeiten für die in der eigenen Boutique verkauften Geschenktaschen. Foto: Hervé Richoz</w:t>
      </w:r>
    </w:p>
    <w:p w14:paraId="4A247FC2" w14:textId="55729BDA" w:rsidR="003235C2" w:rsidRPr="00C4284D" w:rsidRDefault="00C92186" w:rsidP="00C4284D">
      <w:r>
        <w:t>Ein zweites Bild zeigt dieselbe Frau, die auf einem Sofa sitzend ein aufgeschlagenes Buch in Braille mit Ringheftung auf ihren Beinen hält und mit beiden Händen ertastet. Mit der Legende</w:t>
      </w:r>
      <w:r w:rsidRPr="00AF6CD2">
        <w:rPr>
          <w:rFonts w:cs="Arial"/>
        </w:rPr>
        <w:t xml:space="preserve">: </w:t>
      </w:r>
      <w:r w:rsidR="003235C2" w:rsidRPr="00C4284D">
        <w:t>In der mit ihrem Lebenspartner eingerichteten Wo</w:t>
      </w:r>
      <w:r w:rsidR="00B72118">
        <w:t xml:space="preserve">hnung schätzt </w:t>
      </w:r>
      <w:proofErr w:type="spellStart"/>
      <w:r w:rsidR="00B72118">
        <w:t>Shanti</w:t>
      </w:r>
      <w:proofErr w:type="spellEnd"/>
      <w:r w:rsidR="00B72118">
        <w:t xml:space="preserve"> Plancherel </w:t>
      </w:r>
      <w:r w:rsidR="003235C2" w:rsidRPr="00C4284D">
        <w:t>die abendliche Braille-Lektüre. Foto: Stéphane Marty</w:t>
      </w:r>
    </w:p>
    <w:p w14:paraId="7504C644" w14:textId="71AEB011" w:rsidR="007E0519" w:rsidRPr="00C4284D" w:rsidRDefault="007E0519" w:rsidP="00464B5B">
      <w:pPr>
        <w:pStyle w:val="berschrift2"/>
      </w:pPr>
      <w:bookmarkStart w:id="75" w:name="_Toc443743211"/>
      <w:bookmarkStart w:id="76" w:name="_Ref443743430"/>
      <w:r w:rsidRPr="00C4284D">
        <w:t>Per D</w:t>
      </w:r>
      <w:r w:rsidR="00827093">
        <w:t>u mit intelligenter Haustechnik</w:t>
      </w:r>
      <w:bookmarkEnd w:id="75"/>
      <w:bookmarkEnd w:id="76"/>
    </w:p>
    <w:p w14:paraId="53370ECC" w14:textId="77777777" w:rsidR="007E0519" w:rsidRDefault="007E0519" w:rsidP="00C4284D">
      <w:r w:rsidRPr="00C4284D">
        <w:t>Roland Erne, Redaktor «der Weg»</w:t>
      </w:r>
    </w:p>
    <w:p w14:paraId="7A4D6393" w14:textId="77777777" w:rsidR="00464B5B" w:rsidRPr="00C4284D" w:rsidRDefault="00464B5B" w:rsidP="00C4284D"/>
    <w:p w14:paraId="023F77C3" w14:textId="45DC308E" w:rsidR="007E0519" w:rsidRPr="00C4284D" w:rsidRDefault="00464B5B" w:rsidP="00464B5B">
      <w:pPr>
        <w:pStyle w:val="Lead"/>
      </w:pPr>
      <w:r>
        <w:t xml:space="preserve">Smarte Produkte kommen der Autonomie von blinden und sehbehinderten Menschen fraglos </w:t>
      </w:r>
      <w:r w:rsidR="007E0519" w:rsidRPr="00C4284D">
        <w:t xml:space="preserve">entgegen. Der Nutzen intelligenter </w:t>
      </w:r>
      <w:r w:rsidR="007E0519" w:rsidRPr="00C4284D">
        <w:lastRenderedPageBreak/>
        <w:t>Geräte und Systeme im eigenen Haushalt ist Daniele Corciulo, mit geringem Sehvermögen zur Welt gekommen, denn auch so selbstverständlich geworden wie das Zubereiten von Mahlzeiten oder gelegentliches Aufräumen. Ein Besuch in seinem Smart Home.</w:t>
      </w:r>
    </w:p>
    <w:p w14:paraId="57E22A89" w14:textId="77777777" w:rsidR="007E0519" w:rsidRPr="00C4284D" w:rsidRDefault="007E0519" w:rsidP="00C4284D"/>
    <w:p w14:paraId="3DAF18C6" w14:textId="03596FCF" w:rsidR="007E0519" w:rsidRPr="00C4284D" w:rsidRDefault="007E0519" w:rsidP="00C4284D">
      <w:r w:rsidRPr="00C4284D">
        <w:t xml:space="preserve">Ob für eine Lichtquelle, ein Gerät in der Küche oder die Stereo-Anlage: Wer sein Zuhause betritt, drückt meist umgehend einen Schalter. Das muss nicht – mehr – sein. Denn: Im Smartphone-Zeitalter ist intelligentes Wohnen möglich geworden. Dafür sorgen sogenannte Smart-Home-Systeme wie Amazon Alexa, Apple </w:t>
      </w:r>
      <w:proofErr w:type="spellStart"/>
      <w:r w:rsidRPr="00C4284D">
        <w:t>HomeKit</w:t>
      </w:r>
      <w:proofErr w:type="spellEnd"/>
      <w:r w:rsidRPr="00C4284D">
        <w:t xml:space="preserve"> oder Google Home </w:t>
      </w:r>
      <w:proofErr w:type="spellStart"/>
      <w:r w:rsidRPr="00C4284D">
        <w:t>Assistant</w:t>
      </w:r>
      <w:proofErr w:type="spellEnd"/>
      <w:r w:rsidRPr="00C4284D">
        <w:t>. Einer, der sich damit auskennt, ist Daniele C</w:t>
      </w:r>
      <w:r w:rsidR="008B6EB8">
        <w:t>orciulo. Kaum hat er seinen Be</w:t>
      </w:r>
      <w:r w:rsidRPr="00C4284D">
        <w:t>such</w:t>
      </w:r>
      <w:r w:rsidR="008B6EB8">
        <w:t>er hereingebeten und Kaffee an</w:t>
      </w:r>
      <w:r w:rsidRPr="00C4284D">
        <w:t>geboten, zückt er sein Google Pixel 3, um mittels herstellerbasierter App und Bluetooth-Komm</w:t>
      </w:r>
      <w:r w:rsidR="008B6EB8">
        <w:t>unikation den Voll</w:t>
      </w:r>
      <w:r w:rsidRPr="00C4284D">
        <w:t>automaten zu steuern. «Smart Home beginnt mit der Nutzung des Smartphones und installierter Apps», sagt er dazu – im Wissen auch darum, dass d</w:t>
      </w:r>
      <w:r w:rsidR="008B6EB8">
        <w:t>ie Bezeichnung «schlaues Mobil</w:t>
      </w:r>
      <w:r w:rsidRPr="00C4284D">
        <w:t>telefon» über eine Dekade nach der Lancierung des ersten iPhones 2007 längst für sich spricht.</w:t>
      </w:r>
    </w:p>
    <w:p w14:paraId="01563934" w14:textId="77777777" w:rsidR="007E0519" w:rsidRPr="00C4284D" w:rsidRDefault="007E0519" w:rsidP="00827093">
      <w:pPr>
        <w:pStyle w:val="berschrift4"/>
      </w:pPr>
      <w:r w:rsidRPr="00C4284D">
        <w:t>Interesse für Informatik</w:t>
      </w:r>
    </w:p>
    <w:p w14:paraId="63DD2820" w14:textId="1A04E1F3" w:rsidR="007E0519" w:rsidRPr="00C4284D" w:rsidRDefault="007E0519" w:rsidP="00C4284D">
      <w:r w:rsidRPr="00C4284D">
        <w:t xml:space="preserve">Dass Daniele Corciulo, die letzten </w:t>
      </w:r>
      <w:r w:rsidR="00827093">
        <w:t>zehn Jahre im Vorstand der SBV-</w:t>
      </w:r>
      <w:r w:rsidRPr="00C4284D">
        <w:t>Sektion Zürich-Schaffhausen mit dem Dossier Jugendarbeit betraut, ein Flair für Smart-Home-Anwendungen hat, kommt selbstredend nicht von ungef</w:t>
      </w:r>
      <w:r w:rsidR="00827093">
        <w:t xml:space="preserve">ähr. Auch wenn er nie mit guten </w:t>
      </w:r>
      <w:r w:rsidRPr="00C4284D">
        <w:t>Mathematik-Kenntnissen glänzen konnte, habe ihn Informatik immer schon interessi</w:t>
      </w:r>
      <w:r w:rsidR="00827093">
        <w:t xml:space="preserve">ert und nicht mehr losgelassen, </w:t>
      </w:r>
      <w:r w:rsidRPr="00C4284D">
        <w:t>so der mittlerweile in Zürich-Affoltern lebende Berner, der die gesamte Schulbildung aufgrund seiner massiven Sehbeeinträchtigung in der Blindenschule Zollikofen absolviert hat. Dem Abschluss an der Handelsschule Bern mit Berufsmatur folgten ein Praktikum im Bundesamt für Migration und eine neunjährige Tätigkeit für barrierefreies Webdesign bei der Stiftung «Zugang für alle». Seit November 2018 arbeitet Daniele Corciulo in ähnlicher Funktion an der Universität Zürich – für ihn so etwas wie ein «Sechser im Lotto» – und nutzt dabe</w:t>
      </w:r>
      <w:r w:rsidR="00827093">
        <w:t>i als Hilfsmittel eine Braille-</w:t>
      </w:r>
      <w:r w:rsidRPr="00C4284D">
        <w:t>Zeile sowie den Screenreader «</w:t>
      </w:r>
      <w:proofErr w:type="spellStart"/>
      <w:r w:rsidRPr="00C4284D">
        <w:t>Jaws</w:t>
      </w:r>
      <w:proofErr w:type="spellEnd"/>
      <w:r w:rsidRPr="00C4284D">
        <w:t>».</w:t>
      </w:r>
    </w:p>
    <w:p w14:paraId="36594239" w14:textId="294E3B74" w:rsidR="007E0519" w:rsidRPr="00C4284D" w:rsidRDefault="007E0519" w:rsidP="00C4284D">
      <w:r w:rsidRPr="00C4284D">
        <w:t>Daneben bleibt ihm Zeit für Hobbys wie aku</w:t>
      </w:r>
      <w:r w:rsidR="00827093">
        <w:t>stisch unterstütztes Luftgewehr</w:t>
      </w:r>
      <w:r w:rsidRPr="00C4284D">
        <w:t>schie</w:t>
      </w:r>
      <w:r w:rsidR="00827093">
        <w:t xml:space="preserve">ssen und Musik inklusive Gesangstunden, den Austausch mit auch </w:t>
      </w:r>
      <w:r w:rsidRPr="00C4284D">
        <w:t>sehenden Kollegen sowie für das Ausprobieren neu eingesetzter smarter Produkte im Zeichen vernetzter Haustechnik und Hau</w:t>
      </w:r>
      <w:r w:rsidR="00827093">
        <w:t>shaltgeräte. Dazu ge</w:t>
      </w:r>
      <w:r w:rsidRPr="00C4284D">
        <w:t xml:space="preserve">hören das mit smarten LED-Glühbirnen aufgerüstete Lichtsystem </w:t>
      </w:r>
      <w:r w:rsidRPr="00C4284D">
        <w:lastRenderedPageBreak/>
        <w:t>seiner mit der Freundin geteilten 3-Zimmer-Wohnung und ein Staubsaugerroboter, steuerbar mittels Sprache, vor allem aber die per Universalbedienung «als optimale Brücke» gesteuerte Unterhaltungselektronik – gewissermassen das Herzstück seines Smart Home. Letztere besteht aus einer stattlichen TV-Anlage samt Soundbar und mehreren Lautsprechern als smartem Audiosystem, dessen Leis</w:t>
      </w:r>
      <w:r w:rsidR="00827093">
        <w:t>tungsfähigkeit locker ein Kino</w:t>
      </w:r>
      <w:r w:rsidRPr="00C4284D">
        <w:t>erlebnis garantiert. Nur schon eine Kurzvorführung ist Beweis genug dafür.</w:t>
      </w:r>
    </w:p>
    <w:p w14:paraId="194E478C" w14:textId="77777777" w:rsidR="007E0519" w:rsidRPr="00C4284D" w:rsidRDefault="007E0519" w:rsidP="00827093">
      <w:pPr>
        <w:pStyle w:val="berschrift4"/>
      </w:pPr>
      <w:r w:rsidRPr="00C4284D">
        <w:t>«Eine Art Wanze im Haus»</w:t>
      </w:r>
    </w:p>
    <w:p w14:paraId="6B1B7A3B" w14:textId="66D71C4A" w:rsidR="007E0519" w:rsidRPr="00C4284D" w:rsidRDefault="007E0519" w:rsidP="00C4284D">
      <w:r w:rsidRPr="00C4284D">
        <w:t>Daniele Corciulo nutzt das mitte</w:t>
      </w:r>
      <w:r w:rsidR="00A32B1C">
        <w:t xml:space="preserve">ls Sprachsteuerung erschlossene </w:t>
      </w:r>
      <w:r w:rsidRPr="00C4284D">
        <w:t xml:space="preserve">Smart-Home-System Amazon Alexa und über Mikrofone verfügende Smart-Speaker Google Home, die dank Google Home </w:t>
      </w:r>
      <w:proofErr w:type="spellStart"/>
      <w:r w:rsidRPr="00C4284D">
        <w:t>Assistant</w:t>
      </w:r>
      <w:proofErr w:type="spellEnd"/>
      <w:r w:rsidRPr="00C4284D">
        <w:t xml:space="preserve"> buchstäblich anzusprechen sind. Aktivierungswörter des Sprachassistenten m</w:t>
      </w:r>
      <w:r w:rsidR="00A32B1C">
        <w:t>it künstlicher Intelligenz samt Stimmerkennung und Multi-Room-</w:t>
      </w:r>
      <w:r w:rsidRPr="00C4284D">
        <w:t>Fähigkeit sind «Hey Google» oder «Okay Google». Sitzt der 34-Jährige am Tisch seiner offenen Küche, wo einer der intelligenten Lautsprecher platziert ist, kann er dem aktiviert</w:t>
      </w:r>
      <w:r w:rsidR="00A32B1C">
        <w:t xml:space="preserve">en Sprachassistenten demnach zu </w:t>
      </w:r>
      <w:r w:rsidRPr="00C4284D">
        <w:t>verstehen geben, sein TV-System nutzen zu wollen. Flugs wechselt dann das Licht im angrenzenden Wohnzimmer auf eine abgedimmte Helligkeit und schalten sich</w:t>
      </w:r>
      <w:r w:rsidR="00A32B1C">
        <w:t xml:space="preserve"> Flat</w:t>
      </w:r>
      <w:r w:rsidRPr="00C4284D">
        <w:t>s</w:t>
      </w:r>
      <w:r w:rsidR="00A32B1C">
        <w:t>creen sowie beispielsweise DVD-</w:t>
      </w:r>
      <w:r w:rsidRPr="00C4284D">
        <w:t>Pl</w:t>
      </w:r>
      <w:r w:rsidR="00A32B1C">
        <w:t>ayer ein. Weitere Optionen sind die Verknüpfung mit dem Google-</w:t>
      </w:r>
      <w:r w:rsidRPr="00C4284D">
        <w:t xml:space="preserve">Kalender und der Zugang zur eigenen </w:t>
      </w:r>
      <w:r w:rsidR="00A32B1C">
        <w:t xml:space="preserve">Mail-Box mittels gescannter und </w:t>
      </w:r>
      <w:r w:rsidRPr="00C4284D">
        <w:t>vorgelesener Nachrichten etwa bei Hotel-Reservationen. Das ist ganz praktisch, abe</w:t>
      </w:r>
      <w:r w:rsidR="00A32B1C">
        <w:t>r auch nicht ganz un</w:t>
      </w:r>
      <w:r w:rsidRPr="00C4284D">
        <w:t>bedenklich, zumal die hinterlasse</w:t>
      </w:r>
      <w:r w:rsidR="00A32B1C">
        <w:t xml:space="preserve">ne Datenspur auf dem Server von </w:t>
      </w:r>
      <w:r w:rsidRPr="00C4284D">
        <w:t>Google – nicht von ungefähr au</w:t>
      </w:r>
      <w:r w:rsidR="00A32B1C">
        <w:t xml:space="preserve">ch schon «Datenkrake» genannt – </w:t>
      </w:r>
      <w:r w:rsidRPr="00C4284D">
        <w:t>g</w:t>
      </w:r>
      <w:r w:rsidR="00A32B1C">
        <w:t xml:space="preserve">espeichert ist. Das ist Daniele </w:t>
      </w:r>
      <w:r w:rsidRPr="00C4284D">
        <w:t>Corciulo sehr wohl bewusst: «Wer den digitalen Assistenten nutzt, hat eine Art Wanze im Haus.»</w:t>
      </w:r>
    </w:p>
    <w:p w14:paraId="182D285D" w14:textId="7B5114DE" w:rsidR="007E0519" w:rsidRPr="00C4284D" w:rsidRDefault="007E0519" w:rsidP="00C4284D">
      <w:r w:rsidRPr="00C4284D">
        <w:t>Die in Sachen Datenschutz relevante Überwachungsproblematik hat Google immerhin zu einigen Massnahmen veranlasst. So versteht das System seit letztem Jahr den Befehl: «Hey Google, lösche alles, was ich in der vergangenen Woche gesagt habe.</w:t>
      </w:r>
      <w:r w:rsidR="00013A70">
        <w:t xml:space="preserve">» Jüngst hinzugekommen sind der </w:t>
      </w:r>
      <w:r w:rsidRPr="00C4284D">
        <w:t>Be</w:t>
      </w:r>
      <w:r w:rsidR="00013A70">
        <w:t xml:space="preserve">fehl «Hey Google, das war nicht </w:t>
      </w:r>
      <w:r w:rsidRPr="00C4284D">
        <w:t>für dich!», der den virtuellen Assistenten das zuletzt Gehörte vergessen lässt, und die an eine mögliche Änderung der Datenschutzeinstellung</w:t>
      </w:r>
      <w:r w:rsidR="00013A70">
        <w:t xml:space="preserve">en geknüpfte Frage «Hey Google, </w:t>
      </w:r>
      <w:r w:rsidRPr="00C4284D">
        <w:t>speicherst du meine Audiodaten?» Nicht zu unterschätzen ist ferner das Potenz</w:t>
      </w:r>
      <w:r w:rsidR="00013A70">
        <w:t>ial von Hackern, die sich ille</w:t>
      </w:r>
      <w:r w:rsidRPr="00C4284D">
        <w:t>gal</w:t>
      </w:r>
      <w:r w:rsidR="00013A70">
        <w:t xml:space="preserve">en Zugang zu Smart Speakers mit </w:t>
      </w:r>
      <w:r w:rsidRPr="00C4284D">
        <w:t xml:space="preserve">Internetverbindung verschaffen. </w:t>
      </w:r>
    </w:p>
    <w:p w14:paraId="15FD4C75" w14:textId="73FBF82C" w:rsidR="007E0519" w:rsidRPr="00C4284D" w:rsidRDefault="007E0519" w:rsidP="00C4284D">
      <w:r w:rsidRPr="00C4284D">
        <w:lastRenderedPageBreak/>
        <w:t xml:space="preserve">Ebenso wenig mag Daniele Corciulo verhehlen, dass die richtige Auswahl wie auch das reibungslose Funktionieren smarter Geräte und Systeme weitgehend der «Trial-and-Error-Methode» unterworfen </w:t>
      </w:r>
      <w:proofErr w:type="gramStart"/>
      <w:r w:rsidRPr="00C4284D">
        <w:t>sind</w:t>
      </w:r>
      <w:proofErr w:type="gramEnd"/>
      <w:r w:rsidRPr="00C4284D">
        <w:t xml:space="preserve">. Anders gesagt: Sich geduldig </w:t>
      </w:r>
      <w:proofErr w:type="gramStart"/>
      <w:r w:rsidRPr="00C4284D">
        <w:t>selber</w:t>
      </w:r>
      <w:proofErr w:type="gramEnd"/>
      <w:r w:rsidRPr="00C4284D">
        <w:t xml:space="preserve"> schlau machen, ist u</w:t>
      </w:r>
      <w:r w:rsidR="006C7698">
        <w:t xml:space="preserve">nerlässlich. Ebenso bestehe das </w:t>
      </w:r>
      <w:r w:rsidRPr="00C4284D">
        <w:t>von einem schnell wachsenden Markt bestimmte Risiko von Anpassungen einer genutzten App, etwa mit der kaum ausschliessbaren Konsequenz einer nicht mehr unterstützten Sprachausgabe. Das hindert ihn indes nicht, auch einer smarten Wetterstation mit Ansagen des intelligenten Assistenten zu Raumtemperatur und Luftfeuchtigkeit oder der Lichtsteuerung via Smartphone zu vertrauen. Nähert er sich nach Sonnenuntergang seiner Wohnung, schaltet sich so automat</w:t>
      </w:r>
      <w:r w:rsidR="006C7698">
        <w:t xml:space="preserve">isch das Licht an. Geht er weg, </w:t>
      </w:r>
      <w:r w:rsidRPr="00C4284D">
        <w:t>schaltet sich das Licht automatisch w</w:t>
      </w:r>
      <w:r w:rsidR="006C7698">
        <w:t xml:space="preserve">ieder aus. Längst auch ist sein </w:t>
      </w:r>
      <w:r w:rsidRPr="00C4284D">
        <w:t>smarter Lautsprecher zur virtuellen</w:t>
      </w:r>
      <w:r w:rsidR="006C7698">
        <w:t xml:space="preserve"> Auskunftsinstanz geworden, die </w:t>
      </w:r>
      <w:r w:rsidRPr="00C4284D">
        <w:t>präzise Antworten auf Fragen wie jener nach den Öffnungszeiten eines Grossverteilers liefert. Und natürlich weiss er, dass smarte Steckdosen altgediente Haushaltgeräte wie etwa eine Filterkaffeemaschine in intelligente Smart-Home-Produkte verwandeln.</w:t>
      </w:r>
    </w:p>
    <w:p w14:paraId="316AE41F" w14:textId="77777777" w:rsidR="007E0519" w:rsidRPr="00C4284D" w:rsidRDefault="007E0519" w:rsidP="00896D07">
      <w:pPr>
        <w:pStyle w:val="berschrift4"/>
      </w:pPr>
      <w:r w:rsidRPr="00C4284D">
        <w:t>Prunkstück Jukebox</w:t>
      </w:r>
    </w:p>
    <w:p w14:paraId="6CBE34E7" w14:textId="752F1B88" w:rsidR="007E0519" w:rsidRPr="00C4284D" w:rsidRDefault="007E0519" w:rsidP="00C4284D">
      <w:r w:rsidRPr="00C4284D">
        <w:t>All dies ändert freilich nichts daran, dass sich Daniele Corciulo für Schallplatten begeistert und eine reichhaltige Sammlung von Vinyl-Singles besitzt, die er erst noch mit einer gediegenen Jukeb</w:t>
      </w:r>
      <w:r w:rsidR="00896D07">
        <w:t xml:space="preserve">ox in seinem Wohnzimmer </w:t>
      </w:r>
      <w:r w:rsidRPr="00C4284D">
        <w:t>abspielen kann – analoges Gegenstück mit «Röhrensound» zu seiner sonst bevorzugt digitalen Ausrüstung, die sich zweifellos weiter ergänzen lässt.</w:t>
      </w:r>
    </w:p>
    <w:p w14:paraId="25C4C68D" w14:textId="77777777" w:rsidR="001E542A" w:rsidRPr="00C4284D" w:rsidRDefault="001E542A" w:rsidP="00C4284D"/>
    <w:p w14:paraId="60201C05" w14:textId="77777777" w:rsidR="00CA306A" w:rsidRPr="00C4284D" w:rsidRDefault="00CA306A" w:rsidP="003E7E89">
      <w:pPr>
        <w:pStyle w:val="berschrift4"/>
      </w:pPr>
      <w:r w:rsidRPr="00C4284D">
        <w:t>Bildbeschreibung</w:t>
      </w:r>
    </w:p>
    <w:p w14:paraId="17669EE9" w14:textId="0EBF31F3" w:rsidR="001F5A78" w:rsidRPr="00C4284D" w:rsidRDefault="00B54228" w:rsidP="00C4284D">
      <w:bookmarkStart w:id="77" w:name="_Hlk522881454"/>
      <w:r>
        <w:t>Ein jüngerer Mann mit dunklem, leicht grauem Kurzhaar sitzt auf seinem Sofa. In der rechten Hand hält er sein Smartphone, das er mit der linken Hand bedient. Mit der Legende</w:t>
      </w:r>
      <w:r w:rsidRPr="007460C6">
        <w:rPr>
          <w:rFonts w:cs="Arial"/>
        </w:rPr>
        <w:t xml:space="preserve">: </w:t>
      </w:r>
      <w:bookmarkEnd w:id="77"/>
      <w:r w:rsidR="001F5A78" w:rsidRPr="00C4284D">
        <w:t>Für Daniele Corciulo der Schlüssel zum Sma</w:t>
      </w:r>
      <w:r w:rsidR="003E7E89">
        <w:t>rt Home: sein mit der Logitech-</w:t>
      </w:r>
      <w:r w:rsidR="001F5A78" w:rsidRPr="00C4284D">
        <w:t>Universalbedienung kompatibles Google Pixel 3. Im Hintergrund seines Wohnzimmers die vom Vater übernommene Jukebox als analoges Gegenstück. Foto: Roland Erne</w:t>
      </w:r>
    </w:p>
    <w:p w14:paraId="2608FF72" w14:textId="549EDC9D" w:rsidR="005572D8" w:rsidRPr="00C4284D" w:rsidRDefault="005572D8" w:rsidP="005B5484">
      <w:pPr>
        <w:pStyle w:val="berschrift2"/>
      </w:pPr>
      <w:bookmarkStart w:id="78" w:name="_Toc443743212"/>
      <w:bookmarkStart w:id="79" w:name="_Ref443743439"/>
      <w:r w:rsidRPr="00C4284D">
        <w:t>Vorbereitung auf einen selbstständigen Alltag</w:t>
      </w:r>
      <w:bookmarkEnd w:id="78"/>
      <w:bookmarkEnd w:id="79"/>
    </w:p>
    <w:p w14:paraId="423C8464" w14:textId="2AEE9178" w:rsidR="005572D8" w:rsidRPr="00C4284D" w:rsidRDefault="005572D8" w:rsidP="00C4284D">
      <w:r w:rsidRPr="00C4284D">
        <w:t xml:space="preserve">Langjährige SBV-Mitglieder wie Daniele Corciulo oder Josef Eggerschwiler (siehe Dezember-Ausgabe 2019), die sich für autonomes Wohnen </w:t>
      </w:r>
      <w:r w:rsidRPr="00C4284D">
        <w:lastRenderedPageBreak/>
        <w:t>entschieden haben, suchten und fanden Unterstützung für diesen Schritt. Beide nutzten das Angebot der von der Stiftung Mühlehalde getragenen Institution «Mobile – Begleitetes Wohnen» in Zürich-Oerlikon, konzipiert für Menschen mit einer Sehbeeinträchtigung und seit 2015 auch für Sehende mit einer Hirnverletzung. Die in vier Wohnungen allein oder zu zweit untergebrachten Klientinnen und Klienten können gemäss Geschäftsführerin Barbara Portmann auf eine individuelle Begleitung für alle Altersklassen und Lebenslagen zählen, fokussiert auf die eigene Haushaltführung, die Gestaltung der Tagesstruktur, die Abstimmung auf eine Ausbildung oder eine berufliche Tätigkeit, die Planung der Freize</w:t>
      </w:r>
      <w:r w:rsidR="00556578">
        <w:t>it und die Sicherung der finan</w:t>
      </w:r>
      <w:r w:rsidRPr="00C4284D">
        <w:t>ziellen Situation.</w:t>
      </w:r>
    </w:p>
    <w:p w14:paraId="26AFD136" w14:textId="57D9BA93" w:rsidR="005572D8" w:rsidRPr="00C4284D" w:rsidRDefault="005572D8" w:rsidP="00C4284D">
      <w:r w:rsidRPr="00C4284D">
        <w:t>Ein «Mobile»-Aufenthalt soll insbesondere dem Ausprobieren und Überprüfen dienen, geknüpft an Fragen wie «Was ist mir möglich?» oder «Schaffe ich das?» In dieser Hinsicht sei Sepp Eggerschwiler während seiner «Mobile»-Zeit 2017 so etwas wie ein «Musterschüler» gewesen, betont Barbara Portmann. Daniele Corciulo wiederum erinnert sich an eine auf seine Bedürfnisse abgestimmte Betreuung samt Zielvereinbarung zwischen 2009 und 2011, als er unter anderem den Umgang mit der Waschmaschine, das Kochen einfacher Menüs wie Risotto, das Putzen der Toilette, das Bügel</w:t>
      </w:r>
      <w:r w:rsidR="00556578">
        <w:t xml:space="preserve">n von Hemden oder das Erledigen </w:t>
      </w:r>
      <w:r w:rsidRPr="00C4284D">
        <w:t>administrativer Angelegenheiten erlernte.</w:t>
      </w:r>
    </w:p>
    <w:p w14:paraId="6105A4DF" w14:textId="57F1D414" w:rsidR="006A40D1" w:rsidRPr="00C4284D" w:rsidRDefault="005572D8" w:rsidP="00C4284D">
      <w:r w:rsidRPr="00C4284D">
        <w:t>Aufgrund zunehmend rückläufiger</w:t>
      </w:r>
      <w:r w:rsidR="00556578">
        <w:t xml:space="preserve"> Anmeldungen kann das «Mobile»-</w:t>
      </w:r>
      <w:r w:rsidRPr="00C4284D">
        <w:t>Angebot nun nicht mehr weitergeführt werden. «Zuletzt mussten wir um jeden Klienten kämpfen», gesteht Barbara Por</w:t>
      </w:r>
      <w:r w:rsidR="00556578">
        <w:t xml:space="preserve">tmann. Gründe dafür erkennt sie </w:t>
      </w:r>
      <w:r w:rsidRPr="00C4284D">
        <w:t xml:space="preserve">in einer veränderten Anspruchshaltung </w:t>
      </w:r>
      <w:r w:rsidR="00556578">
        <w:t xml:space="preserve">inklusive Vorbehalten gegenüber </w:t>
      </w:r>
      <w:r w:rsidRPr="00C4284D">
        <w:t>geteilten Wohnungen, dem inzwischen vermehrt in Anspruch genommenen IV</w:t>
      </w:r>
      <w:r w:rsidR="00556578">
        <w:t>-Assistenzbeitrag</w:t>
      </w:r>
      <w:r w:rsidRPr="00C4284D">
        <w:t xml:space="preserve"> und Konkurrenzangeboten für Aus</w:t>
      </w:r>
      <w:r w:rsidR="00556578">
        <w:t>senwohngruppen etwa der Blinden</w:t>
      </w:r>
      <w:r w:rsidRPr="00C4284D">
        <w:t>schule Zollikofen (BE) oder des Heilpädagogischen Schul- und Beratungszentrums Sonnenberg in Baar (ZG). Ein dauerhafter Betrieb liess sich so nicht mehr aufrechterhalten. Nach einem entsprechenden Entscheid des Stiftungsrats muss «Mobile» per Ende Mai seine Türen schliessen.</w:t>
      </w:r>
      <w:r w:rsidR="00556578">
        <w:t xml:space="preserve"> </w:t>
      </w:r>
      <w:r w:rsidR="00B54228">
        <w:tab/>
      </w:r>
      <w:proofErr w:type="spellStart"/>
      <w:r w:rsidRPr="006210BA">
        <w:rPr>
          <w:b/>
        </w:rPr>
        <w:t>rer</w:t>
      </w:r>
      <w:proofErr w:type="spellEnd"/>
    </w:p>
    <w:p w14:paraId="1D83CF78" w14:textId="77777777" w:rsidR="00574535" w:rsidRPr="00C4284D" w:rsidRDefault="00574535" w:rsidP="006210BA">
      <w:pPr>
        <w:pStyle w:val="berschrift3"/>
      </w:pPr>
      <w:r w:rsidRPr="00C4284D">
        <w:lastRenderedPageBreak/>
        <w:t>Evaluation IV-Assistenzbeitrag</w:t>
      </w:r>
    </w:p>
    <w:p w14:paraId="64BAF0C1" w14:textId="77777777" w:rsidR="00574535" w:rsidRPr="00C4284D" w:rsidRDefault="00574535" w:rsidP="006210BA">
      <w:pPr>
        <w:pStyle w:val="berschrift2"/>
      </w:pPr>
      <w:bookmarkStart w:id="80" w:name="_Toc443743213"/>
      <w:bookmarkStart w:id="81" w:name="_Ref443743449"/>
      <w:r w:rsidRPr="00C4284D">
        <w:t>Gestärkte Eigenständigkeit</w:t>
      </w:r>
      <w:bookmarkEnd w:id="80"/>
      <w:bookmarkEnd w:id="81"/>
    </w:p>
    <w:p w14:paraId="72B304DC" w14:textId="77777777" w:rsidR="00574535" w:rsidRDefault="00574535" w:rsidP="00C4284D">
      <w:r w:rsidRPr="00C4284D">
        <w:t>Christina Eggenberger und Frédéric Widmer, wissenschaftliche Mitarbeitende des BSV in den Bereichen Spezialaufgaben und Forschung und Evaluation</w:t>
      </w:r>
    </w:p>
    <w:p w14:paraId="33435B24" w14:textId="77777777" w:rsidR="006210BA" w:rsidRPr="00C4284D" w:rsidRDefault="006210BA" w:rsidP="00C4284D"/>
    <w:p w14:paraId="58CE6993" w14:textId="1E2CFF2F" w:rsidR="00574535" w:rsidRPr="00C4284D" w:rsidRDefault="00574535" w:rsidP="006210BA">
      <w:pPr>
        <w:pStyle w:val="Lead"/>
      </w:pPr>
      <w:r w:rsidRPr="00C4284D">
        <w:t>Im Rahmen des Forschungsprogramms zur Invalidenversicherung wird der Assistenzbeitrag evaluie</w:t>
      </w:r>
      <w:r w:rsidR="006210BA">
        <w:t xml:space="preserve">rt. Die vorliegenden Ergebnisse </w:t>
      </w:r>
      <w:r w:rsidRPr="00C4284D">
        <w:t xml:space="preserve">zeigen, dass die </w:t>
      </w:r>
      <w:r w:rsidR="006210BA">
        <w:t xml:space="preserve">Ziele erreicht </w:t>
      </w:r>
      <w:r w:rsidRPr="00C4284D">
        <w:t>werden. Eine Zwischenbilanz.</w:t>
      </w:r>
    </w:p>
    <w:p w14:paraId="01B51DC6" w14:textId="77777777" w:rsidR="00574535" w:rsidRPr="00C4284D" w:rsidRDefault="00574535" w:rsidP="00C4284D"/>
    <w:p w14:paraId="1C43E197" w14:textId="3B8AA1CB" w:rsidR="00574535" w:rsidRPr="00C4284D" w:rsidRDefault="00574535" w:rsidP="00C4284D">
      <w:r w:rsidRPr="00C4284D">
        <w:t xml:space="preserve">Der Assistenzbeitrag wurde mit der IVG-Revision 6a eingeführt und ist seit dem 1. Januar 2012 in Kraft. Ziel dieser Leistung ist die Förderung der Selbstbestimmung und eigenverantwortlichen Lebensführung, der sozialen und beruflichen Integration und die Entlastung der Angehörigen. Die Bezügerinnen und Bezüger können zu ihrer Unterstützung </w:t>
      </w:r>
      <w:r w:rsidR="00777B58">
        <w:t>im Alltag direkt eine Assistenz</w:t>
      </w:r>
      <w:r w:rsidRPr="00C4284D">
        <w:t>person anstellen.</w:t>
      </w:r>
    </w:p>
    <w:p w14:paraId="644B417B" w14:textId="7C747012" w:rsidR="00574535" w:rsidRPr="00C4284D" w:rsidRDefault="00574535" w:rsidP="00C4284D">
      <w:r w:rsidRPr="00C4284D">
        <w:t>Wie alle bedeutenden neuen Leistungen der Invalidenversicherung wird auch der Assistenzbeitrag evaluiert, wozu auch sämtliche Bezügerinnen und Bezüger befragt werden. Die erste Phase der Evaluation wurde 2017 mit einem umfassenden Schlussbericht abgeschlossen</w:t>
      </w:r>
      <w:r w:rsidRPr="00777B58">
        <w:rPr>
          <w:vertAlign w:val="superscript"/>
        </w:rPr>
        <w:t>1</w:t>
      </w:r>
      <w:r w:rsidR="00777B58">
        <w:t xml:space="preserve">, die zweite Phase </w:t>
      </w:r>
      <w:r w:rsidRPr="00C4284D">
        <w:t>läuft bis Mitte 2020, aktuell liegt der Zwischenbericht vor</w:t>
      </w:r>
      <w:r w:rsidRPr="00777B58">
        <w:rPr>
          <w:vertAlign w:val="superscript"/>
        </w:rPr>
        <w:t>2</w:t>
      </w:r>
      <w:r w:rsidRPr="00C4284D">
        <w:t>. Die Evaluation, in dere</w:t>
      </w:r>
      <w:r w:rsidR="00777B58">
        <w:t>n Zentrum die Prüfung der Ziel</w:t>
      </w:r>
      <w:r w:rsidRPr="00C4284D">
        <w:t>erreichung steht, liefert in allen bereits vorl</w:t>
      </w:r>
      <w:r w:rsidR="00777B58">
        <w:t>iegenden Berichten positive Er</w:t>
      </w:r>
      <w:r w:rsidRPr="00C4284D">
        <w:t>gebniss</w:t>
      </w:r>
      <w:r w:rsidR="00777B58">
        <w:t>e: Die Hauptziele für die Ziel</w:t>
      </w:r>
      <w:r w:rsidRPr="00C4284D">
        <w:t>gruppe wurden erreicht.</w:t>
      </w:r>
    </w:p>
    <w:p w14:paraId="361BFB8D" w14:textId="77777777" w:rsidR="00574535" w:rsidRPr="00C4284D" w:rsidRDefault="00574535" w:rsidP="0015641A">
      <w:pPr>
        <w:pStyle w:val="berschrift4"/>
      </w:pPr>
      <w:r w:rsidRPr="00C4284D">
        <w:t>Verbesserung der Lebenssituation</w:t>
      </w:r>
    </w:p>
    <w:p w14:paraId="6A8E3154" w14:textId="20493952" w:rsidR="00574535" w:rsidRPr="00C4284D" w:rsidRDefault="00574535" w:rsidP="00C4284D">
      <w:r w:rsidRPr="00C4284D">
        <w:t>Die befragten Personen geben an, dass ihre Eigenständigkeit durch den IV-Assistenzbeitrag gestärkt und sich Betreuungssituation, finanzieller Spielraum und soziale Kontakte verbessert hab</w:t>
      </w:r>
      <w:r w:rsidR="0015641A">
        <w:t>en. Die Mehrheit der Assistenz</w:t>
      </w:r>
      <w:r w:rsidRPr="00C4284D">
        <w:t xml:space="preserve">beziehenden gibt an, mit ihrer Lebenssituation zufrieden zu sein, und drei Viertel schreiben dem Assistenzbeitrag </w:t>
      </w:r>
      <w:r w:rsidR="0015641A">
        <w:t>eine Verbesserung ihrer Lebens</w:t>
      </w:r>
      <w:r w:rsidRPr="00C4284D">
        <w:t>situation zu. Weiter ist eine grosse Mehrheit der Befragten der Meinung, d</w:t>
      </w:r>
      <w:r w:rsidR="0015641A">
        <w:t>ass die Belastung der Familien</w:t>
      </w:r>
      <w:r w:rsidRPr="00C4284D">
        <w:t>angehörigen gesunken ist – auch dies ist ein zentrales Ziel der Leistung.</w:t>
      </w:r>
    </w:p>
    <w:p w14:paraId="6F1F82D4" w14:textId="3428B14B" w:rsidR="00574535" w:rsidRPr="00C4284D" w:rsidRDefault="00574535" w:rsidP="00C4284D">
      <w:r w:rsidRPr="00C4284D">
        <w:t xml:space="preserve">Trotz dieser positiven Bilanz besteht bei einigen Aspekten der Leistung Assistenzbeitrag Verbesserungspotential. So wünscht sich ein grosser Teil der befragten Personen eine Verringerung der administrativen Belastung wie </w:t>
      </w:r>
      <w:r w:rsidRPr="00C4284D">
        <w:lastRenderedPageBreak/>
        <w:t xml:space="preserve">zum Beispiel die Möglichkeit einer elektronischen Rechnungsabwicklung. Ein weiterer oft genannter Vorschlag ist eine barrierefreie Abrechnung, insbesondere für Menschen mit einer Sehbeeinträchtigung. Das BSV wird in Zusammenarbeit mit den Partnern nach entsprechenden Lösungen suchen. </w:t>
      </w:r>
    </w:p>
    <w:p w14:paraId="26EAF1BC" w14:textId="77777777" w:rsidR="00574535" w:rsidRPr="00C4284D" w:rsidRDefault="00574535" w:rsidP="0015641A">
      <w:pPr>
        <w:pStyle w:val="berschrift4"/>
      </w:pPr>
      <w:r w:rsidRPr="00C4284D">
        <w:t>Zunehmend gefragte Leistung</w:t>
      </w:r>
    </w:p>
    <w:p w14:paraId="1E48705F" w14:textId="61E9EEE0" w:rsidR="00574535" w:rsidRPr="00C4284D" w:rsidRDefault="00574535" w:rsidP="00C4284D">
      <w:r w:rsidRPr="00C4284D">
        <w:t>Wie sich die Anzahl Personen, die künftig einen IV-Assistenzbeitrag beziehen werden, entwickelt, lässt sich zurzeit noch nicht genau abschätzen. Die Zahl der Bezügerinnen und Bezüger steigt nach wie vor kontinuierlich an. Dabei liegt der aktuelle Bestand von 2’324 erwachsenen Assistenzbeziehenden in der Invalidenversicherung (2018) aber deutlich unter den 3’000 prognostizierten Bezügerinnen und Bezügern. Mit Abstand die grösste Gruppe der Assistenzbeziehenden weist ein Gebrechen im Zusammenhang mit dem Nervensystem auf (40% der Assistenzbeziehenden), gefolgt von Personen mit Geburtsgebrechen (25%) und Personen mit psychischen Erkrankungen (11%). Bei der Betrachtung des Alters der Assistenzbeziehenden zeigt sich, dass über 40-Jährige relativ gesehen häufiger einen Assistenzbeitrag beziehen als jüngere Personen: So stellen die 60-bis 65-Jährigen di</w:t>
      </w:r>
      <w:r w:rsidR="0015641A">
        <w:t>e grösste Gruppe der Assistenz</w:t>
      </w:r>
      <w:r w:rsidRPr="00C4284D">
        <w:t>beziehenden (22%) dar, gefolgt von de</w:t>
      </w:r>
      <w:r w:rsidR="0015641A">
        <w:t>n 55–59-Jährigen (18%), den 50–</w:t>
      </w:r>
      <w:r w:rsidRPr="00C4284D">
        <w:t>54-Jährigen (16%) und d</w:t>
      </w:r>
      <w:r w:rsidR="0015641A">
        <w:t>en 45–49-</w:t>
      </w:r>
      <w:r w:rsidRPr="00C4284D">
        <w:t>Jährigen (11%). Im Mittel (Median) wird einem Assistenzbeziehenden ein Beitrag von knapp 2’000 Franken pro Monat zugesprochen, wovon im Schnitt knapp 1’300 Franken bezogen werden.</w:t>
      </w:r>
    </w:p>
    <w:p w14:paraId="5600E902" w14:textId="250BF81C" w:rsidR="002507BE" w:rsidRPr="00C4284D" w:rsidRDefault="00574535" w:rsidP="00C4284D">
      <w:r w:rsidRPr="00C4284D">
        <w:t>Die Entwicklung der Anzahl Beziehenden und die Frage, in welcher G</w:t>
      </w:r>
      <w:r w:rsidR="0015641A">
        <w:t>rössen</w:t>
      </w:r>
      <w:r w:rsidRPr="00C4284D">
        <w:t>ordnung sich der Bestand einpendeln wird, sowie weitere quantitative und qual</w:t>
      </w:r>
      <w:r w:rsidR="0015641A">
        <w:t>itative Fragestellungen zum IV-</w:t>
      </w:r>
      <w:r w:rsidRPr="00C4284D">
        <w:t>A</w:t>
      </w:r>
      <w:r w:rsidR="0015641A">
        <w:t xml:space="preserve">ssistenzbeitrag sind Gegenstand </w:t>
      </w:r>
      <w:r w:rsidRPr="00C4284D">
        <w:t>weiterer Analysen, deren Ergebnisse im Rahmen des Schlussberichtes der aktuell laufenden Evaluation Assistenzbeitrag im Sommer 2020 publiziert werden.</w:t>
      </w:r>
    </w:p>
    <w:p w14:paraId="5675F35F" w14:textId="22DE591B" w:rsidR="00754CA9" w:rsidRDefault="00754CA9" w:rsidP="00C4284D">
      <w:r w:rsidRPr="00F559BE">
        <w:rPr>
          <w:vertAlign w:val="superscript"/>
        </w:rPr>
        <w:t>1</w:t>
      </w:r>
      <w:r w:rsidR="00F559BE">
        <w:t xml:space="preserve"> </w:t>
      </w:r>
      <w:r w:rsidRPr="00C4284D">
        <w:t xml:space="preserve">Guggisberg, Jürg; Bischof, Severin (2017): Evaluation Assistenzbeitrag 2012–2016. Bern: BSV. Beiträge zur </w:t>
      </w:r>
      <w:proofErr w:type="spellStart"/>
      <w:r w:rsidRPr="00C4284D">
        <w:t>Sozialen</w:t>
      </w:r>
      <w:proofErr w:type="spellEnd"/>
      <w:r w:rsidRPr="00C4284D">
        <w:t xml:space="preserve"> Sicherheit: Forschungsbericht Nr. 8/17.</w:t>
      </w:r>
    </w:p>
    <w:p w14:paraId="5D6161AD" w14:textId="15E7A846" w:rsidR="00754CA9" w:rsidRPr="00C4284D" w:rsidRDefault="00754CA9" w:rsidP="00C4284D">
      <w:r w:rsidRPr="00F559BE">
        <w:rPr>
          <w:vertAlign w:val="superscript"/>
        </w:rPr>
        <w:t>2</w:t>
      </w:r>
      <w:r w:rsidR="00F559BE">
        <w:t xml:space="preserve"> </w:t>
      </w:r>
      <w:r w:rsidRPr="00C4284D">
        <w:t>Guggisberg, Jürg; Bischof, Severin (2019): Evaluation Assistenzbeitrag 2012–2018. Zwischenbericht 2019. Bern: BSV.</w:t>
      </w:r>
    </w:p>
    <w:p w14:paraId="1DCEC981" w14:textId="77777777" w:rsidR="0026557D" w:rsidRPr="00C4284D" w:rsidRDefault="0026557D" w:rsidP="00F559BE">
      <w:pPr>
        <w:pStyle w:val="berschrift4"/>
      </w:pPr>
      <w:r w:rsidRPr="00C4284D">
        <w:t>Bildbeschreibung</w:t>
      </w:r>
    </w:p>
    <w:p w14:paraId="719F533E" w14:textId="0E19DD41" w:rsidR="00095807" w:rsidRPr="00C4284D" w:rsidRDefault="00B54228" w:rsidP="00C4284D">
      <w:r>
        <w:rPr>
          <w:rFonts w:cs="Arial"/>
        </w:rPr>
        <w:t xml:space="preserve">Schulterporträts von Christina Eggenberger und Frédéric Widmer, wissenschaftliche Mitarbeitende des Bundesamts für Sozialversicherungen </w:t>
      </w:r>
      <w:r>
        <w:rPr>
          <w:rFonts w:cs="Arial"/>
        </w:rPr>
        <w:lastRenderedPageBreak/>
        <w:t>(BSV) jüngeren Alters. Sie hat ihre dunklen Haare zu einem Rossschwanz zusammengebunden, trägt eine schwarze Sweatjacke und lächelt in die Kamera. Er hat kurze dunkle Haare und einen Dreitagebart und trägt ein schwarzes T-Shirt. Mit der Legende</w:t>
      </w:r>
      <w:r w:rsidRPr="0005670A">
        <w:rPr>
          <w:rFonts w:cs="Arial"/>
        </w:rPr>
        <w:t>:</w:t>
      </w:r>
      <w:r>
        <w:rPr>
          <w:rFonts w:cs="Arial"/>
        </w:rPr>
        <w:t xml:space="preserve"> </w:t>
      </w:r>
      <w:r w:rsidR="00095807" w:rsidRPr="00C4284D">
        <w:t>Christina Eggenberger, Frédéric Widmer. Fotos: BSV</w:t>
      </w:r>
    </w:p>
    <w:p w14:paraId="2EF3BE0F" w14:textId="77777777" w:rsidR="00302205" w:rsidRPr="00C4284D" w:rsidRDefault="00302205" w:rsidP="00990F12">
      <w:pPr>
        <w:pStyle w:val="berschrift1"/>
      </w:pPr>
      <w:bookmarkStart w:id="82" w:name="_Ref421184427"/>
      <w:bookmarkStart w:id="83" w:name="_Toc443743214"/>
      <w:r w:rsidRPr="00C4284D">
        <w:t>Verbandsleben</w:t>
      </w:r>
      <w:bookmarkEnd w:id="82"/>
      <w:bookmarkEnd w:id="83"/>
    </w:p>
    <w:p w14:paraId="1FEBCA51" w14:textId="77777777" w:rsidR="00F53E9E" w:rsidRPr="00C4284D" w:rsidRDefault="00F53E9E" w:rsidP="00990F12">
      <w:pPr>
        <w:pStyle w:val="berschrift2"/>
      </w:pPr>
      <w:bookmarkStart w:id="84" w:name="_Toc443743215"/>
      <w:bookmarkStart w:id="85" w:name="_Ref443743480"/>
      <w:r w:rsidRPr="00C4284D">
        <w:t>Standpunkt</w:t>
      </w:r>
      <w:bookmarkEnd w:id="84"/>
      <w:bookmarkEnd w:id="85"/>
    </w:p>
    <w:p w14:paraId="4B897BAC" w14:textId="08B6DD11" w:rsidR="00990F12" w:rsidRPr="00C4284D" w:rsidRDefault="00F53E9E" w:rsidP="00C4284D">
      <w:r w:rsidRPr="00C4284D">
        <w:t>Anne Perrier, Vizepräsidentin Sektion Waadt</w:t>
      </w:r>
    </w:p>
    <w:p w14:paraId="7F1FB1DC" w14:textId="77777777" w:rsidR="00F53E9E" w:rsidRPr="00C4284D" w:rsidRDefault="00F53E9E" w:rsidP="00990F12">
      <w:pPr>
        <w:pStyle w:val="berschrift4"/>
      </w:pPr>
      <w:r w:rsidRPr="00C4284D">
        <w:t>Liebe Leserin, lieber Leser</w:t>
      </w:r>
    </w:p>
    <w:p w14:paraId="7DF742DF" w14:textId="46E15D7D" w:rsidR="00F53E9E" w:rsidRPr="00C4284D" w:rsidRDefault="00F53E9E" w:rsidP="00C4284D">
      <w:r w:rsidRPr="00C4284D">
        <w:t>2017 habe ich – ohne zu wissen, was mich genau erwartet – für den Vorstand d</w:t>
      </w:r>
      <w:r w:rsidR="00990F12">
        <w:t xml:space="preserve">er Sektion Waadt kandidiert und </w:t>
      </w:r>
      <w:r w:rsidRPr="00C4284D">
        <w:t>wurde prompt gewählt! Beim Lesen der Statuten habe ich festgestellt, dass nur blinde und sehbehinderte Personen Mitglied sein können. Wie kann das sein? Nach 60 Jahren erfülltem Privat- und Berufsleben war ich gezwungen, mein Auto, meine Arbeit, das Skifahren usw. abrupt aufzugeben. Dann kam die Umstellung, das «Danach» – viele unter Ihnen wissen, wovon ich spreche.</w:t>
      </w:r>
    </w:p>
    <w:p w14:paraId="11CD7241" w14:textId="1022C430" w:rsidR="00F53E9E" w:rsidRPr="00C4284D" w:rsidRDefault="00F53E9E" w:rsidP="00C4284D">
      <w:r w:rsidRPr="00C4284D">
        <w:t>Da ich nun Zeit hatte und in den Genuss eines Studiums gekommen war, wollte ich meine Kompetenzen für andere e</w:t>
      </w:r>
      <w:r w:rsidR="00990F12">
        <w:t xml:space="preserve">insetzen. So habe ich mich nach </w:t>
      </w:r>
      <w:r w:rsidRPr="00C4284D">
        <w:t xml:space="preserve">einem ersten Freiwilligeneinsatz im Gesundheitsbereich beim SBV engagiert. Nach und nach habe ich die Funktionsweise des Verbands, seine Organisation, seine Hierarchie und die </w:t>
      </w:r>
      <w:r w:rsidR="00990F12">
        <w:t>zahlreichen sehbehinderungs</w:t>
      </w:r>
      <w:r w:rsidRPr="00C4284D">
        <w:t>spezi</w:t>
      </w:r>
      <w:r w:rsidR="00990F12">
        <w:t>fischen Einrichtungen kennen</w:t>
      </w:r>
      <w:r w:rsidRPr="00C4284D">
        <w:t>gelernt. Selbst ich, die stark eingebunden ist, kenne nicht alle Akteure, ihre en</w:t>
      </w:r>
      <w:r w:rsidR="00990F12">
        <w:t>tsprechenden Rollen und Wechsel</w:t>
      </w:r>
      <w:r w:rsidRPr="00C4284D">
        <w:t>beziehungen. Ich stelle auch fest, dass es</w:t>
      </w:r>
      <w:r w:rsidR="00990F12">
        <w:t xml:space="preserve"> </w:t>
      </w:r>
      <w:r w:rsidRPr="00C4284D">
        <w:t xml:space="preserve">in der Öffentlichkeit zu Verwechslungen kommt. Das ist eine Frage </w:t>
      </w:r>
      <w:r w:rsidR="00990F12">
        <w:t>der Kom</w:t>
      </w:r>
      <w:r w:rsidRPr="00C4284D">
        <w:t>munikation, werden Sie mir vermutlich entgegnen, aber ich weiss, wie schwer es mir heute fällt, etwas zu tun, das ich einst im Handumdrehen erledigte.</w:t>
      </w:r>
    </w:p>
    <w:p w14:paraId="11A4EA3A" w14:textId="2D6A0836" w:rsidR="00F53E9E" w:rsidRPr="00C4284D" w:rsidRDefault="00F53E9E" w:rsidP="00C4284D">
      <w:r w:rsidRPr="00C4284D">
        <w:t>Unser Handicap ruft fraglos viel Mitgefühl hervor, und ich bin mir sicher, dass wir aktive und einflussreiche Sehende in unseren regionalen Gremien haben könnten. Mir wurde die Vorgeschichte unseres Verbandskonzepts bereits erklärt. Ich kann es intellektuell nachvoll</w:t>
      </w:r>
      <w:r w:rsidR="00990F12">
        <w:t xml:space="preserve">ziehen, komme aber nicht umhin, </w:t>
      </w:r>
      <w:r w:rsidRPr="00C4284D">
        <w:t xml:space="preserve">es zu bedauern. Beim SBV lerne ich mutige, engagierte, wohlwollende Menschen kennen, und ich bewundere sie aufrichtig. Trotzdem muss mehr getan werden: Die taktil-visuellen Leitlinien sind noch immer weitgehend unbekannt, Touchscreen-Bedienungen in Aufzügen oder </w:t>
      </w:r>
      <w:r w:rsidRPr="00C4284D">
        <w:lastRenderedPageBreak/>
        <w:t>graue Treppen problematisch, angepasste Ausbil</w:t>
      </w:r>
      <w:r w:rsidR="00990F12">
        <w:t xml:space="preserve">dungen </w:t>
      </w:r>
      <w:r w:rsidRPr="00C4284D">
        <w:t>und Arbeitsplätze fehlen...</w:t>
      </w:r>
    </w:p>
    <w:p w14:paraId="047BE94D" w14:textId="7EBA78E6" w:rsidR="007B42E1" w:rsidRPr="00C4284D" w:rsidRDefault="00F53E9E" w:rsidP="00C4284D">
      <w:r w:rsidRPr="00C4284D">
        <w:t>Die Liste ist lang, es gibt noch viel zu tun! Aus Effizienzgründen ist es schade, auf eine enge Zusammenarbeit mit Sehenden zu verzichten. Sollten wir heute, wo Inklusion das Gebot der Stunde ist, nicht auch Sehende besser in unsere Gremien integrieren?</w:t>
      </w:r>
    </w:p>
    <w:p w14:paraId="65572FC8" w14:textId="77777777" w:rsidR="00302205" w:rsidRPr="00C4284D" w:rsidRDefault="00664C27" w:rsidP="00990F12">
      <w:pPr>
        <w:pStyle w:val="berschrift4"/>
      </w:pPr>
      <w:r w:rsidRPr="00C4284D">
        <w:t>Bildbeschreibung</w:t>
      </w:r>
    </w:p>
    <w:p w14:paraId="15468BF6" w14:textId="3FE051CE" w:rsidR="00781F8D" w:rsidRPr="00C4284D" w:rsidRDefault="00B54228" w:rsidP="00C4284D">
      <w:r>
        <w:t>Schulterporträt von Anne Perrier, Vizepräsidentin der SBV-Sektion Waadt. Sie trägt knapp schulterlange, leicht graue Haare und eine Hornbrille, einen braungrauen Rollkragenpullover und eine helle Perlenkette um den Hals und hat ein Lächeln im Gesicht. Mit der Legende</w:t>
      </w:r>
      <w:r w:rsidRPr="0005670A">
        <w:rPr>
          <w:rFonts w:cs="Arial"/>
        </w:rPr>
        <w:t xml:space="preserve">: </w:t>
      </w:r>
      <w:r w:rsidR="00781F8D" w:rsidRPr="00C4284D">
        <w:t>Anne Perrier. Foto: Tornow Lausanne</w:t>
      </w:r>
    </w:p>
    <w:p w14:paraId="2B651C74" w14:textId="77777777" w:rsidR="000E18DE" w:rsidRPr="00C4284D" w:rsidRDefault="000E18DE" w:rsidP="00665A76">
      <w:pPr>
        <w:pStyle w:val="berschrift2"/>
      </w:pPr>
      <w:bookmarkStart w:id="86" w:name="_Toc443743216"/>
      <w:bookmarkStart w:id="87" w:name="_Ref443743490"/>
      <w:r w:rsidRPr="00C4284D">
        <w:t>Stimulierter Geschmackssinn für Einladungen</w:t>
      </w:r>
      <w:bookmarkEnd w:id="86"/>
      <w:bookmarkEnd w:id="87"/>
    </w:p>
    <w:p w14:paraId="610156AB" w14:textId="0B6C1F24" w:rsidR="000E18DE" w:rsidRDefault="000E18DE" w:rsidP="00C4284D">
      <w:r w:rsidRPr="00C4284D">
        <w:t>Hervé Richoz, Redaktor «</w:t>
      </w:r>
      <w:proofErr w:type="spellStart"/>
      <w:r w:rsidRPr="00C4284D">
        <w:t>Clin</w:t>
      </w:r>
      <w:proofErr w:type="spellEnd"/>
      <w:r w:rsidRPr="00C4284D">
        <w:t xml:space="preserve"> </w:t>
      </w:r>
      <w:proofErr w:type="spellStart"/>
      <w:r w:rsidRPr="00C4284D">
        <w:t>d</w:t>
      </w:r>
      <w:r w:rsidR="00665A76">
        <w:t>’</w:t>
      </w:r>
      <w:r w:rsidRPr="00C4284D">
        <w:t>œil</w:t>
      </w:r>
      <w:proofErr w:type="spellEnd"/>
      <w:r w:rsidRPr="00C4284D">
        <w:t>»</w:t>
      </w:r>
    </w:p>
    <w:p w14:paraId="4DF35329" w14:textId="77777777" w:rsidR="00665A76" w:rsidRPr="00C4284D" w:rsidRDefault="00665A76" w:rsidP="00C4284D"/>
    <w:p w14:paraId="0B66D7BC" w14:textId="5039F64D" w:rsidR="000E18DE" w:rsidRPr="00C4284D" w:rsidRDefault="00665A76" w:rsidP="00665A76">
      <w:pPr>
        <w:pStyle w:val="Lead"/>
      </w:pPr>
      <w:r>
        <w:t xml:space="preserve">Ein SBV-Kochkurs ist weit mehr, </w:t>
      </w:r>
      <w:r w:rsidR="000E18DE" w:rsidRPr="00C4284D">
        <w:t>als sich unter Anleitung eine Mahlzeit zuzubereiten, und hat vielmehr mit wiedergefundener Würde un</w:t>
      </w:r>
      <w:r>
        <w:t xml:space="preserve">d Aufgehoben-Sein in familiärer </w:t>
      </w:r>
      <w:r w:rsidR="000E18DE" w:rsidRPr="00C4284D">
        <w:t xml:space="preserve">Atmosphäre zu tun. Ein Besuch bei der Genfer Kursleiterin Marie-Cécile </w:t>
      </w:r>
      <w:proofErr w:type="spellStart"/>
      <w:r w:rsidR="000E18DE" w:rsidRPr="00C4284D">
        <w:t>Cardenoso</w:t>
      </w:r>
      <w:proofErr w:type="spellEnd"/>
      <w:r w:rsidR="000E18DE" w:rsidRPr="00C4284D">
        <w:t xml:space="preserve">. </w:t>
      </w:r>
    </w:p>
    <w:p w14:paraId="036EF335" w14:textId="77777777" w:rsidR="000E18DE" w:rsidRPr="00C4284D" w:rsidRDefault="000E18DE" w:rsidP="00C4284D"/>
    <w:p w14:paraId="6D0DD960" w14:textId="5215B781" w:rsidR="000E18DE" w:rsidRPr="00C4284D" w:rsidRDefault="000E18DE" w:rsidP="00C4284D">
      <w:r w:rsidRPr="00C4284D">
        <w:t xml:space="preserve">Lackierte Holzenten «schwimmen» über einen Tischläufer mit blauem Karomuster auf einem weissen Tischtuch, </w:t>
      </w:r>
      <w:r w:rsidR="00665A76">
        <w:t>komplettiert mit passenden Ser</w:t>
      </w:r>
      <w:r w:rsidRPr="00C4284D">
        <w:t>viet</w:t>
      </w:r>
      <w:r w:rsidR="00665A76">
        <w:t>ten auf kontrastierenden braun</w:t>
      </w:r>
      <w:r w:rsidRPr="00C4284D">
        <w:t>linierten Tischsets. Die Dekoration ist Teil des Kochkurses «Kulinarische Begegnungen» samt passenden</w:t>
      </w:r>
      <w:r w:rsidR="00665A76">
        <w:t xml:space="preserve"> </w:t>
      </w:r>
      <w:r w:rsidRPr="00C4284D">
        <w:t xml:space="preserve">Menüs zur Wild-Zeit von Marie-Cécile </w:t>
      </w:r>
      <w:proofErr w:type="spellStart"/>
      <w:r w:rsidRPr="00C4284D">
        <w:t>Cardenoso</w:t>
      </w:r>
      <w:proofErr w:type="spellEnd"/>
      <w:r w:rsidRPr="00C4284D">
        <w:t xml:space="preserve"> und spricht fraglos für sich. «Wer sein Sehvermögen verliert, muss keineswegs darauf verzichten, Gäste zu empfangen. Zumal es heute nicht an günstigen Accessoires fehlt», betont die vife Kursleiterin. Die 70-jährige Genferin kocht leidenschaftlich gerne und bringt Blinden und Sehbehinderten seit 25 Jahren bei, die Organisation in der Küche, die Umsetzung eines Menüs sowie die letztlich daran geknüpften Austauschmöglichkeiten und sozialen Kontakte auseinanderzuhalten.</w:t>
      </w:r>
    </w:p>
    <w:p w14:paraId="47592CFD" w14:textId="77777777" w:rsidR="000E18DE" w:rsidRPr="00C4284D" w:rsidRDefault="000E18DE" w:rsidP="002B215B">
      <w:pPr>
        <w:pStyle w:val="berschrift4"/>
      </w:pPr>
      <w:r w:rsidRPr="00C4284D">
        <w:t>Mit Stolz etwas beitragen</w:t>
      </w:r>
    </w:p>
    <w:p w14:paraId="338200A1" w14:textId="282DFA91" w:rsidR="000E18DE" w:rsidRPr="00C4284D" w:rsidRDefault="000E18DE" w:rsidP="00C4284D">
      <w:r w:rsidRPr="00C4284D">
        <w:t xml:space="preserve">Ob für ein Essen zu zweit oder für eine grössere Tischrunde: Die SBV-Kochkurse von Marie-Cécile </w:t>
      </w:r>
      <w:proofErr w:type="spellStart"/>
      <w:r w:rsidRPr="00C4284D">
        <w:t>Cardenoso</w:t>
      </w:r>
      <w:proofErr w:type="spellEnd"/>
      <w:r w:rsidRPr="00C4284D">
        <w:t xml:space="preserve"> laden dazu ein, sich neue Fertigkeiten</w:t>
      </w:r>
      <w:r w:rsidR="002B215B">
        <w:t xml:space="preserve"> anzueignen und insbesondere zu </w:t>
      </w:r>
      <w:r w:rsidRPr="00C4284D">
        <w:t xml:space="preserve">entscheiden, ob die </w:t>
      </w:r>
      <w:r w:rsidRPr="00C4284D">
        <w:lastRenderedPageBreak/>
        <w:t xml:space="preserve">Zubereitung von Vorspeise, Hauptgang oder Dessert Vorrang </w:t>
      </w:r>
      <w:r w:rsidR="002B215B">
        <w:t>haben soll. Allzu oft hat Kurs</w:t>
      </w:r>
      <w:r w:rsidRPr="00C4284D">
        <w:t xml:space="preserve">teilnehmerin Fani </w:t>
      </w:r>
      <w:proofErr w:type="spellStart"/>
      <w:r w:rsidRPr="00C4284D">
        <w:t>Tripet</w:t>
      </w:r>
      <w:proofErr w:type="spellEnd"/>
      <w:r w:rsidRPr="00C4284D">
        <w:t xml:space="preserve"> auch schon den auf ihr Handicap anspielenden Satz hören müssen, sie brauche nichts mitzubringen. Doch mit Apéro-Gebäck oder einem Dessert zu einer Einladung beizutragen, erfüllt die 68-Jährige mit S</w:t>
      </w:r>
      <w:r w:rsidR="002B215B">
        <w:t xml:space="preserve">tolz. Und sie weiss darum, dass </w:t>
      </w:r>
      <w:r w:rsidRPr="00C4284D">
        <w:t xml:space="preserve">Marie-Cécile </w:t>
      </w:r>
      <w:proofErr w:type="spellStart"/>
      <w:r w:rsidRPr="00C4284D">
        <w:t>Cardenoso</w:t>
      </w:r>
      <w:proofErr w:type="spellEnd"/>
      <w:r w:rsidRPr="00C4284D">
        <w:t xml:space="preserve"> die Originalrezepte so anzupassen vermag, dass diese trotz Sehbeeinträchtigung leicht nachkochbar sind. So empfehle die erfahren</w:t>
      </w:r>
      <w:r w:rsidR="002B215B">
        <w:t>e Ergotherapeutin und Kurs</w:t>
      </w:r>
      <w:r w:rsidRPr="00C4284D">
        <w:t>leiterin, das intensive Grün von gekochten, pürierten Erbsen mit Rahm und einem Minzblatt zu reproduzieren o</w:t>
      </w:r>
      <w:r w:rsidR="002B215B">
        <w:t xml:space="preserve">der uns das Karamellisieren von </w:t>
      </w:r>
      <w:r w:rsidRPr="00C4284D">
        <w:t>Zuc</w:t>
      </w:r>
      <w:r w:rsidR="002B215B">
        <w:t>ker bei der Zubereitung von Ge</w:t>
      </w:r>
      <w:r w:rsidRPr="00C4284D">
        <w:t>müse oder etwa eines Entengerichts mit einer Mischung</w:t>
      </w:r>
      <w:r w:rsidR="002B215B">
        <w:t xml:space="preserve"> aus Orangensaft, </w:t>
      </w:r>
      <w:r w:rsidRPr="00C4284D">
        <w:t>Hon</w:t>
      </w:r>
      <w:r w:rsidR="002B215B">
        <w:t>ig und einem Tropfen Balsamico-</w:t>
      </w:r>
      <w:r w:rsidRPr="00C4284D">
        <w:t>Essig zu ersparen.</w:t>
      </w:r>
    </w:p>
    <w:p w14:paraId="1D5EFFE0" w14:textId="77777777" w:rsidR="000E18DE" w:rsidRPr="00C4284D" w:rsidRDefault="000E18DE" w:rsidP="00093774">
      <w:pPr>
        <w:pStyle w:val="berschrift4"/>
      </w:pPr>
      <w:r w:rsidRPr="00C4284D">
        <w:t>Die moderne Küche als Glücksfall</w:t>
      </w:r>
    </w:p>
    <w:p w14:paraId="608AF09E" w14:textId="49317E0C" w:rsidR="000E18DE" w:rsidRPr="00C4284D" w:rsidRDefault="000E18DE" w:rsidP="00C4284D">
      <w:r w:rsidRPr="00C4284D">
        <w:t>Ohne visuelle Kontrolle zu kochen, fällt nicht allen leicht. Lösungen dafür sind die Niedergarmethode und die im Kurs ausgetauschten Strategien. Für M</w:t>
      </w:r>
      <w:r w:rsidR="00093774">
        <w:t>arie-</w:t>
      </w:r>
      <w:r w:rsidRPr="00C4284D">
        <w:t>Céc</w:t>
      </w:r>
      <w:r w:rsidR="00093774">
        <w:t xml:space="preserve">ile </w:t>
      </w:r>
      <w:proofErr w:type="spellStart"/>
      <w:r w:rsidR="00093774">
        <w:t>Cardenoso</w:t>
      </w:r>
      <w:proofErr w:type="spellEnd"/>
      <w:r w:rsidR="00093774">
        <w:t xml:space="preserve"> ebenfalls selbst</w:t>
      </w:r>
      <w:r w:rsidRPr="00C4284D">
        <w:t>verständlich ist, aktuelle Trends aufzunehmen und ihre Kurse den Bedürfnissen ihrer Teilnehmenden anzupassen, b</w:t>
      </w:r>
      <w:r w:rsidR="00093774">
        <w:t xml:space="preserve">eispielsweise für Lammkoteletts </w:t>
      </w:r>
      <w:r w:rsidRPr="00C4284D">
        <w:t xml:space="preserve">mit </w:t>
      </w:r>
      <w:r w:rsidR="00093774">
        <w:t xml:space="preserve">grobkörnigem Salz oder für eine </w:t>
      </w:r>
      <w:r w:rsidRPr="00C4284D">
        <w:t xml:space="preserve">zu </w:t>
      </w:r>
      <w:r w:rsidR="00093774">
        <w:t xml:space="preserve">Beginn bei niedriger Temperatur </w:t>
      </w:r>
      <w:r w:rsidRPr="00C4284D">
        <w:t>gegarte Entenbrust. Teigtaschen oder andere Beilagen wiederum lassen sich am Vortag zubereiten und erst in letzter Minute kochen. So gibt es wahrlich keinen Grund mehr, von Einladungen abzusehen.</w:t>
      </w:r>
    </w:p>
    <w:p w14:paraId="37B8C5A4" w14:textId="2AE87ABA" w:rsidR="002545AF" w:rsidRPr="00C4284D" w:rsidRDefault="002545AF" w:rsidP="00093774">
      <w:pPr>
        <w:pStyle w:val="berschrift4"/>
      </w:pPr>
      <w:r w:rsidRPr="00C4284D">
        <w:t>Bildbeschreibung</w:t>
      </w:r>
    </w:p>
    <w:p w14:paraId="62829E9B" w14:textId="7C8A1060" w:rsidR="009434C6" w:rsidRPr="00C4284D" w:rsidRDefault="00B54228" w:rsidP="00C4284D">
      <w:r>
        <w:t xml:space="preserve">Eine ältere Dame mit hellbraunem Haar und Brille steht lächelnd vor einem geöffneten Backofen. In der rechten Hand hält sie einen Löffel auf das mit Fleischstücken belegte Kochblech, die linke Hand ist auf die weisse Kochschürze über dunkler Kleidung gerichtet. Mit der Legende: </w:t>
      </w:r>
      <w:r w:rsidR="009434C6" w:rsidRPr="00C4284D">
        <w:t>L</w:t>
      </w:r>
      <w:r w:rsidR="00093774">
        <w:t>eidenschaftliche Köchin: Marie-</w:t>
      </w:r>
      <w:r w:rsidR="009434C6" w:rsidRPr="00C4284D">
        <w:t xml:space="preserve">Cécile </w:t>
      </w:r>
      <w:proofErr w:type="spellStart"/>
      <w:r w:rsidR="009434C6" w:rsidRPr="00C4284D">
        <w:t>Cardenoso</w:t>
      </w:r>
      <w:proofErr w:type="spellEnd"/>
      <w:r w:rsidR="009434C6" w:rsidRPr="00C4284D">
        <w:t xml:space="preserve">. Foto: </w:t>
      </w:r>
      <w:proofErr w:type="spellStart"/>
      <w:r w:rsidR="009434C6" w:rsidRPr="00C4284D">
        <w:t>zVg</w:t>
      </w:r>
      <w:proofErr w:type="spellEnd"/>
    </w:p>
    <w:p w14:paraId="3532C55F" w14:textId="26BC9EE5" w:rsidR="00ED3997" w:rsidRPr="00C4284D" w:rsidRDefault="00ED3997" w:rsidP="00CE1DB0">
      <w:pPr>
        <w:pStyle w:val="berschrift2"/>
      </w:pPr>
      <w:bookmarkStart w:id="88" w:name="_Toc443743217"/>
      <w:bookmarkStart w:id="89" w:name="_Ref443743500"/>
      <w:bookmarkStart w:id="90" w:name="_Ref421184537"/>
      <w:r w:rsidRPr="00C4284D">
        <w:t>Veranstaltungen</w:t>
      </w:r>
      <w:bookmarkEnd w:id="88"/>
      <w:bookmarkEnd w:id="89"/>
    </w:p>
    <w:p w14:paraId="77CA94D7" w14:textId="77777777" w:rsidR="00ED3997" w:rsidRPr="00C4284D" w:rsidRDefault="00ED3997" w:rsidP="00CE1DB0">
      <w:pPr>
        <w:pStyle w:val="berschrift4"/>
      </w:pPr>
      <w:r w:rsidRPr="00C4284D">
        <w:t>Sektion Aargau-Solothurn</w:t>
      </w:r>
    </w:p>
    <w:p w14:paraId="31BCF950" w14:textId="2E96DE87" w:rsidR="00ED3997" w:rsidRPr="00C4284D" w:rsidRDefault="00CE1DB0" w:rsidP="00C4284D">
      <w:r>
        <w:t xml:space="preserve">07.05. Kurzwanderung auf dem </w:t>
      </w:r>
      <w:r w:rsidR="00ED3997" w:rsidRPr="00C4284D">
        <w:t>Lindenberg. Kontakt: Kurt Stöckli, 079 232 49 22 oder kurt-stoeckli@sbv-bvas.ch (Anmeldung bis 23. April)</w:t>
      </w:r>
    </w:p>
    <w:p w14:paraId="39B5399F" w14:textId="0185B652" w:rsidR="00ED3997" w:rsidRPr="00C4284D" w:rsidRDefault="00CE1DB0" w:rsidP="00C4284D">
      <w:r>
        <w:lastRenderedPageBreak/>
        <w:t xml:space="preserve">10.06. </w:t>
      </w:r>
      <w:r w:rsidR="00ED3997" w:rsidRPr="00C4284D">
        <w:t>Jass-Tag in der «Res</w:t>
      </w:r>
      <w:r>
        <w:t xml:space="preserve">idenz Bornblick» Olten, 10 Uhr. </w:t>
      </w:r>
      <w:r w:rsidR="00ED3997" w:rsidRPr="00C4284D">
        <w:t>Kontakt: Peter Mül</w:t>
      </w:r>
      <w:r>
        <w:t xml:space="preserve">ler, </w:t>
      </w:r>
      <w:r w:rsidR="00ED3997" w:rsidRPr="00C4284D">
        <w:t>062 216 14 37 oder peter.maria.mueller@bluewin.ch (Anmeldung bis 01. Juni)</w:t>
      </w:r>
    </w:p>
    <w:p w14:paraId="78704E24" w14:textId="77777777" w:rsidR="00ED3997" w:rsidRPr="00C4284D" w:rsidRDefault="00ED3997" w:rsidP="00C4284D">
      <w:r w:rsidRPr="00C4284D">
        <w:t>Fitness-Nachmittag – Pilates-Kurs: Klubschule Migros Aarau, jeweils montags, 14.45 Uhr (derzeit ausgebucht!). Anmeldung/Informationen: SBV Bern, 031 390 88 37 oder kurse@sbv-fsa.ch</w:t>
      </w:r>
    </w:p>
    <w:p w14:paraId="0772C2ED" w14:textId="77777777" w:rsidR="00ED3997" w:rsidRPr="00C4284D" w:rsidRDefault="00ED3997" w:rsidP="00C4284D">
      <w:r w:rsidRPr="00C4284D">
        <w:t>Kreativ-Nachmittag: Klubschule Migros Aarau, jeden Mittwoch, 13.30 Uhr. Kontakt: Theres Raimondi, 079 288 72 89 oder theres.raimondi@gmx.ch</w:t>
      </w:r>
    </w:p>
    <w:p w14:paraId="58ACBDB6" w14:textId="5C690D7F" w:rsidR="00ED3997" w:rsidRPr="00C4284D" w:rsidRDefault="00ED3997" w:rsidP="00C4284D">
      <w:r w:rsidRPr="00C4284D">
        <w:t>E</w:t>
      </w:r>
      <w:r w:rsidR="00CE1DB0">
        <w:t xml:space="preserve">nglisch-Kurs: Fokus-Plus Olten, </w:t>
      </w:r>
      <w:r w:rsidRPr="00C4284D">
        <w:t>freitags alle zwei Wochen, 13.30 Uhr (Level A1 und A2), 14.40 Uhr (B1 und B2). Kontakt: Bruno Zaugg, 062 797 23 84 oder simbeli98@gmail.com</w:t>
      </w:r>
    </w:p>
    <w:p w14:paraId="75F6D11F" w14:textId="77777777" w:rsidR="00ED3997" w:rsidRPr="00C4284D" w:rsidRDefault="00ED3997" w:rsidP="00C4284D">
      <w:r w:rsidRPr="00C4284D">
        <w:t>Stammtisch/Kaffeetreff: «</w:t>
      </w:r>
      <w:proofErr w:type="spellStart"/>
      <w:r w:rsidRPr="00C4284D">
        <w:t>Aarauerstube</w:t>
      </w:r>
      <w:proofErr w:type="spellEnd"/>
      <w:r w:rsidRPr="00C4284D">
        <w:t>» Aarau, am zweiten Dienstag jeden Monats, 14 Uhr. Kontakt: Ulrich Heitzmann, 056 245 62 40 oder ulrich-heitzmann@sbv-bvas.ch</w:t>
      </w:r>
    </w:p>
    <w:p w14:paraId="18C18295" w14:textId="01A16F33" w:rsidR="00ED3997" w:rsidRPr="00C4284D" w:rsidRDefault="00ED3997" w:rsidP="00C4284D">
      <w:r w:rsidRPr="00C4284D">
        <w:t>Lunchtreff: «</w:t>
      </w:r>
      <w:proofErr w:type="spellStart"/>
      <w:r w:rsidRPr="00C4284D">
        <w:t>Wynestübli</w:t>
      </w:r>
      <w:proofErr w:type="spellEnd"/>
      <w:r w:rsidRPr="00C4284D">
        <w:t>» Reinac</w:t>
      </w:r>
      <w:r w:rsidR="00CE1DB0">
        <w:t xml:space="preserve">h, </w:t>
      </w:r>
      <w:r w:rsidRPr="00C4284D">
        <w:t>am zweiten Donnerstag jeden Monats, 12 Uhr. Kontakt: Rita Mayer, 056 610 74 03 oder rita-mayer@sbv-bvas.ch</w:t>
      </w:r>
    </w:p>
    <w:p w14:paraId="52BB4C65" w14:textId="77777777" w:rsidR="00ED3997" w:rsidRPr="00C4284D" w:rsidRDefault="00ED3997" w:rsidP="00C4284D">
      <w:proofErr w:type="spellStart"/>
      <w:r w:rsidRPr="00C4284D">
        <w:t>VoiceNet</w:t>
      </w:r>
      <w:proofErr w:type="spellEnd"/>
      <w:r w:rsidRPr="00C4284D">
        <w:t>: Rubrik 1 2 2</w:t>
      </w:r>
    </w:p>
    <w:p w14:paraId="0B8B0ED5" w14:textId="77777777" w:rsidR="00ED3997" w:rsidRPr="00C4284D" w:rsidRDefault="00ED3997" w:rsidP="00CE1DB0">
      <w:pPr>
        <w:pStyle w:val="berschrift4"/>
      </w:pPr>
      <w:r w:rsidRPr="00C4284D">
        <w:t>Sektion Bern</w:t>
      </w:r>
    </w:p>
    <w:p w14:paraId="70C4B8E6" w14:textId="3C9349CA" w:rsidR="00ED3997" w:rsidRPr="00C4284D" w:rsidRDefault="00CE1DB0" w:rsidP="00C4284D">
      <w:r>
        <w:t xml:space="preserve">04.04. </w:t>
      </w:r>
      <w:proofErr w:type="spellStart"/>
      <w:r w:rsidR="00ED3997" w:rsidRPr="00C4284D">
        <w:t>Emme</w:t>
      </w:r>
      <w:proofErr w:type="spellEnd"/>
      <w:r w:rsidR="00ED3997" w:rsidRPr="00C4284D">
        <w:t>-Wanderung 1. Etappe</w:t>
      </w:r>
    </w:p>
    <w:p w14:paraId="45F6403F" w14:textId="231B2955" w:rsidR="00ED3997" w:rsidRPr="00C4284D" w:rsidRDefault="00CE1DB0" w:rsidP="00C4284D">
      <w:r>
        <w:t xml:space="preserve">06.06. </w:t>
      </w:r>
      <w:proofErr w:type="spellStart"/>
      <w:r w:rsidR="00ED3997" w:rsidRPr="00C4284D">
        <w:t>Emme</w:t>
      </w:r>
      <w:proofErr w:type="spellEnd"/>
      <w:r w:rsidR="00ED3997" w:rsidRPr="00C4284D">
        <w:t>-Wanderung 2. Etappe</w:t>
      </w:r>
    </w:p>
    <w:p w14:paraId="130B91EC" w14:textId="77777777" w:rsidR="00ED3997" w:rsidRPr="00C4284D" w:rsidRDefault="00ED3997" w:rsidP="00C4284D">
      <w:r w:rsidRPr="00C4284D">
        <w:t>Stammtisch: 27.03., 24.04., 29.05., 26.06. im «</w:t>
      </w:r>
      <w:proofErr w:type="spellStart"/>
      <w:r w:rsidRPr="00C4284D">
        <w:t>Egghölzli</w:t>
      </w:r>
      <w:proofErr w:type="spellEnd"/>
      <w:r w:rsidRPr="00C4284D">
        <w:t xml:space="preserve">» Bern, jeweils 18 Uhr. Jolanda </w:t>
      </w:r>
      <w:proofErr w:type="spellStart"/>
      <w:r w:rsidRPr="00C4284D">
        <w:t>Gehri</w:t>
      </w:r>
      <w:proofErr w:type="spellEnd"/>
      <w:r w:rsidRPr="00C4284D">
        <w:t>, 079 339 79 89</w:t>
      </w:r>
    </w:p>
    <w:p w14:paraId="1305F7A8" w14:textId="03C70DCA" w:rsidR="00EB3F2A" w:rsidRDefault="00ED3997" w:rsidP="00C4284D">
      <w:r w:rsidRPr="00C4284D">
        <w:t>Showdown-Training: jeweils donnerst</w:t>
      </w:r>
      <w:r w:rsidR="00EB3F2A">
        <w:t xml:space="preserve">ags ab 16 Uhr, Technik-Training </w:t>
      </w:r>
      <w:r w:rsidRPr="00C4284D">
        <w:t>montags oder dienstags. Schnuppern jed</w:t>
      </w:r>
      <w:r w:rsidR="00EB3F2A">
        <w:t>erzeit möglich, auch am Wochen</w:t>
      </w:r>
      <w:r w:rsidRPr="00C4284D">
        <w:t>ende, dreimal gratis.</w:t>
      </w:r>
    </w:p>
    <w:p w14:paraId="4C7D806B" w14:textId="66FAB4F1" w:rsidR="00ED3997" w:rsidRPr="00C4284D" w:rsidRDefault="00ED3997" w:rsidP="00C4284D">
      <w:r w:rsidRPr="00C4284D">
        <w:t>Anmeldungen: sektion.be@sbv-fsa.ch oder 076 500 63 21</w:t>
      </w:r>
    </w:p>
    <w:p w14:paraId="05B454B4" w14:textId="77777777" w:rsidR="00ED3997" w:rsidRPr="00C4284D" w:rsidRDefault="00ED3997" w:rsidP="00C4284D">
      <w:proofErr w:type="spellStart"/>
      <w:r w:rsidRPr="00C4284D">
        <w:t>VoiceNet</w:t>
      </w:r>
      <w:proofErr w:type="spellEnd"/>
      <w:r w:rsidRPr="00C4284D">
        <w:t>: Rubrik 1 3 1 1</w:t>
      </w:r>
    </w:p>
    <w:p w14:paraId="23B11238" w14:textId="77777777" w:rsidR="00ED3997" w:rsidRPr="00C4284D" w:rsidRDefault="00ED3997" w:rsidP="00EB3F2A">
      <w:pPr>
        <w:pStyle w:val="berschrift4"/>
      </w:pPr>
      <w:r w:rsidRPr="00C4284D">
        <w:t>Sektion Berner Oberland</w:t>
      </w:r>
    </w:p>
    <w:p w14:paraId="5B14C363" w14:textId="33E4F6FE" w:rsidR="00ED3997" w:rsidRPr="00C4284D" w:rsidRDefault="00EB3F2A" w:rsidP="00C4284D">
      <w:r>
        <w:t xml:space="preserve">09.05. </w:t>
      </w:r>
      <w:r w:rsidR="00ED3997" w:rsidRPr="00C4284D">
        <w:t>Öffentlicher Anlass im «</w:t>
      </w:r>
      <w:proofErr w:type="spellStart"/>
      <w:r w:rsidR="00ED3997" w:rsidRPr="00C4284D">
        <w:t>Bälliz</w:t>
      </w:r>
      <w:proofErr w:type="spellEnd"/>
      <w:r w:rsidR="00ED3997" w:rsidRPr="00C4284D">
        <w:t>» Thun</w:t>
      </w:r>
    </w:p>
    <w:p w14:paraId="46988D06" w14:textId="1C3E26D7" w:rsidR="00ED3997" w:rsidRPr="00C4284D" w:rsidRDefault="00ED3997" w:rsidP="00C4284D">
      <w:r w:rsidRPr="00C4284D">
        <w:t>Kreativgruppe Thun: Reformiertes Kirchgemeindehaus, 13.30 bis 16.30 Uhr, 24.03., 21.04., 05.05., 19.05., 02.06., 16.06., 30.06. Kreativgruppe B: 17.03., 31.03., 28.04., 12.05., 26.05., 09.06</w:t>
      </w:r>
      <w:r w:rsidR="00FC70A8">
        <w:t>., 23.</w:t>
      </w:r>
      <w:proofErr w:type="gramStart"/>
      <w:r w:rsidR="00FC70A8">
        <w:t>06..</w:t>
      </w:r>
      <w:proofErr w:type="gramEnd"/>
      <w:r w:rsidR="00FC70A8">
        <w:t xml:space="preserve"> Kontakt: Pia Krüger, </w:t>
      </w:r>
      <w:r w:rsidRPr="00C4284D">
        <w:t>077 414 87 58.</w:t>
      </w:r>
    </w:p>
    <w:p w14:paraId="6566F3C6" w14:textId="0CD8166C" w:rsidR="00ED3997" w:rsidRPr="00C4284D" w:rsidRDefault="00ED3997" w:rsidP="00C4284D">
      <w:r w:rsidRPr="00C4284D">
        <w:t>Fre</w:t>
      </w:r>
      <w:r w:rsidR="00FC70A8">
        <w:t xml:space="preserve">itagstreff Thun: Bahnhofbuffet, </w:t>
      </w:r>
      <w:r w:rsidRPr="00C4284D">
        <w:t xml:space="preserve">ab 13.30 Uhr: 27.03., 24.04., 29.05., </w:t>
      </w:r>
      <w:r w:rsidR="00FC70A8">
        <w:t xml:space="preserve">26.06. Kontakt: Yvonne und Jürg </w:t>
      </w:r>
      <w:r w:rsidRPr="00C4284D">
        <w:t>Albisser, 033 437 25 82</w:t>
      </w:r>
    </w:p>
    <w:p w14:paraId="39A2CF8B" w14:textId="4849FE92" w:rsidR="00ED3997" w:rsidRPr="00C4284D" w:rsidRDefault="00ED3997" w:rsidP="00C4284D">
      <w:r w:rsidRPr="00C4284D">
        <w:lastRenderedPageBreak/>
        <w:t xml:space="preserve">Kreativgruppe Spiez: Evangelisches Gemeinschaftswerk, 13.30 bis 16.30 Uhr: 18.03, 15.04., 29.04., 13.05., </w:t>
      </w:r>
      <w:r w:rsidR="00FC70A8">
        <w:t xml:space="preserve">27.05., 10.06., 24.06. Kontakt: </w:t>
      </w:r>
      <w:r w:rsidRPr="00C4284D">
        <w:t>Bettina Stoll, 033 654 94 06</w:t>
      </w:r>
    </w:p>
    <w:p w14:paraId="3600CE74" w14:textId="77777777" w:rsidR="00ED3997" w:rsidRPr="00C4284D" w:rsidRDefault="00ED3997" w:rsidP="00C4284D">
      <w:proofErr w:type="spellStart"/>
      <w:r w:rsidRPr="00C4284D">
        <w:t>VoiceNet</w:t>
      </w:r>
      <w:proofErr w:type="spellEnd"/>
      <w:r w:rsidRPr="00C4284D">
        <w:t>: Rubrik 1 3 1 2</w:t>
      </w:r>
    </w:p>
    <w:p w14:paraId="22BBBAF4" w14:textId="77777777" w:rsidR="00ED3997" w:rsidRPr="00C4284D" w:rsidRDefault="00ED3997" w:rsidP="00FC70A8">
      <w:pPr>
        <w:pStyle w:val="berschrift4"/>
      </w:pPr>
      <w:r w:rsidRPr="00C4284D">
        <w:t>Sektion Biel-Berner Jura</w:t>
      </w:r>
    </w:p>
    <w:p w14:paraId="16FFDF2F" w14:textId="0342E6B3" w:rsidR="00ED3997" w:rsidRPr="00C4284D" w:rsidRDefault="00FC70A8" w:rsidP="00C4284D">
      <w:r>
        <w:t xml:space="preserve">26.04. </w:t>
      </w:r>
      <w:r w:rsidR="00ED3997" w:rsidRPr="00C4284D">
        <w:t>Brunch im Café-Restaurant Stiftung Battenberg</w:t>
      </w:r>
    </w:p>
    <w:p w14:paraId="7121DEEB" w14:textId="622A9C41" w:rsidR="00ED3997" w:rsidRPr="00C4284D" w:rsidRDefault="00FC70A8" w:rsidP="00C4284D">
      <w:r>
        <w:t xml:space="preserve">06.06. </w:t>
      </w:r>
      <w:r w:rsidR="00ED3997" w:rsidRPr="00C4284D">
        <w:t>Sektionsreise nach Luzern</w:t>
      </w:r>
    </w:p>
    <w:p w14:paraId="3B71DD33" w14:textId="3B1DF6A3" w:rsidR="00ED3997" w:rsidRPr="00C4284D" w:rsidRDefault="00FC70A8" w:rsidP="00C4284D">
      <w:r>
        <w:t xml:space="preserve">Wandergruppe. Kontakt: </w:t>
      </w:r>
      <w:r w:rsidR="00ED3997" w:rsidRPr="00C4284D">
        <w:t>Irene Schönmann, 032 385 27 12</w:t>
      </w:r>
    </w:p>
    <w:p w14:paraId="1A3FC2E0" w14:textId="4C915CCD" w:rsidR="00ED3997" w:rsidRPr="00C4284D" w:rsidRDefault="00FC70A8" w:rsidP="00C4284D">
      <w:r>
        <w:t xml:space="preserve">Anmeldungen und Auskunft: </w:t>
      </w:r>
      <w:r w:rsidR="00ED3997" w:rsidRPr="00C4284D">
        <w:t>E</w:t>
      </w:r>
      <w:r>
        <w:t xml:space="preserve">sther Weber, 032 331 25 13 oder </w:t>
      </w:r>
      <w:r w:rsidR="00ED3997" w:rsidRPr="00C4284D">
        <w:t>weberesther@gmx.ch</w:t>
      </w:r>
    </w:p>
    <w:p w14:paraId="1B23BA95" w14:textId="77777777" w:rsidR="00ED3997" w:rsidRPr="00C4284D" w:rsidRDefault="00ED3997" w:rsidP="00C4284D">
      <w:proofErr w:type="spellStart"/>
      <w:r w:rsidRPr="00C4284D">
        <w:t>VoiceNet</w:t>
      </w:r>
      <w:proofErr w:type="spellEnd"/>
      <w:r w:rsidRPr="00C4284D">
        <w:t>: Rubrik 1 3 1 3</w:t>
      </w:r>
    </w:p>
    <w:p w14:paraId="21C4C446" w14:textId="77777777" w:rsidR="00ED3997" w:rsidRPr="00C4284D" w:rsidRDefault="00ED3997" w:rsidP="00FC70A8">
      <w:pPr>
        <w:pStyle w:val="berschrift4"/>
      </w:pPr>
      <w:r w:rsidRPr="00C4284D">
        <w:t>Sektion Freiburg</w:t>
      </w:r>
    </w:p>
    <w:p w14:paraId="6E8DBE7A" w14:textId="1A03C69A" w:rsidR="00FC70A8" w:rsidRDefault="00FC70A8" w:rsidP="00C4284D">
      <w:r>
        <w:t xml:space="preserve">17.03. </w:t>
      </w:r>
      <w:r w:rsidR="00ED3997" w:rsidRPr="00C4284D">
        <w:t>Thermalb</w:t>
      </w:r>
      <w:r>
        <w:t xml:space="preserve">ad </w:t>
      </w:r>
      <w:proofErr w:type="spellStart"/>
      <w:r>
        <w:t>Charmey</w:t>
      </w:r>
      <w:proofErr w:type="spellEnd"/>
      <w:r>
        <w:t xml:space="preserve">. </w:t>
      </w:r>
      <w:r w:rsidR="00ED3997" w:rsidRPr="00C4284D">
        <w:t>Kontakt: Andrea Zullo</w:t>
      </w:r>
    </w:p>
    <w:p w14:paraId="68BCE0A4" w14:textId="5E274F4C" w:rsidR="00ED3997" w:rsidRPr="00C4284D" w:rsidRDefault="00FC70A8" w:rsidP="00C4284D">
      <w:r>
        <w:t xml:space="preserve">21.04. Einführungskurs Gewürze </w:t>
      </w:r>
      <w:r w:rsidR="00ED3997" w:rsidRPr="00C4284D">
        <w:t>und aromatische Kräuter auf Spaziergang. Findet bei schlechtem Wetter nicht statt! Ersatzdatum: 28.04. Kontakt: Erika von Gunten, 079 542 21 12</w:t>
      </w:r>
    </w:p>
    <w:p w14:paraId="3102D729" w14:textId="7396CA7E" w:rsidR="00ED3997" w:rsidRPr="00C4284D" w:rsidRDefault="00FC70A8" w:rsidP="00C4284D">
      <w:r>
        <w:t xml:space="preserve">16.05. </w:t>
      </w:r>
      <w:r w:rsidR="00ED3997" w:rsidRPr="00C4284D">
        <w:t>Schienenvelo in Laupen (BE). Kontakt: Erika von Gunten</w:t>
      </w:r>
    </w:p>
    <w:p w14:paraId="3C469AAC" w14:textId="4DFD4A4C" w:rsidR="00ED3997" w:rsidRPr="00C4284D" w:rsidRDefault="00FC70A8" w:rsidP="00C4284D">
      <w:r>
        <w:t xml:space="preserve">10.06.–14.06. </w:t>
      </w:r>
      <w:r w:rsidR="00ED3997" w:rsidRPr="00C4284D">
        <w:t>Aktivferien in Leukerbad.</w:t>
      </w:r>
      <w:r>
        <w:t xml:space="preserve"> </w:t>
      </w:r>
      <w:r w:rsidR="00ED3997" w:rsidRPr="00C4284D">
        <w:t>Kontakt: Andrea Zullo</w:t>
      </w:r>
    </w:p>
    <w:p w14:paraId="0CD16E07" w14:textId="7C841B91" w:rsidR="00ED3997" w:rsidRPr="00C4284D" w:rsidRDefault="00ED3997" w:rsidP="00C4284D">
      <w:r w:rsidRPr="00C4284D">
        <w:t>Kontaktgruppen:</w:t>
      </w:r>
      <w:r w:rsidR="00FC70A8">
        <w:t xml:space="preserve"> </w:t>
      </w:r>
      <w:r w:rsidRPr="00C4284D">
        <w:t>Düdingen: Nelly Falk, 026 493 14 19</w:t>
      </w:r>
    </w:p>
    <w:p w14:paraId="5976AEF9" w14:textId="77777777" w:rsidR="00ED3997" w:rsidRPr="00C4284D" w:rsidRDefault="00ED3997" w:rsidP="00C4284D">
      <w:r w:rsidRPr="00C4284D">
        <w:t>Freiburg: Andrea Zullo, 079 554 07 16</w:t>
      </w:r>
    </w:p>
    <w:p w14:paraId="39237BA5" w14:textId="105DBF7D" w:rsidR="00ED3997" w:rsidRPr="00743ED5" w:rsidRDefault="00FC70A8" w:rsidP="00C4284D">
      <w:pPr>
        <w:rPr>
          <w:lang w:val="fr-CH"/>
        </w:rPr>
      </w:pPr>
      <w:proofErr w:type="gramStart"/>
      <w:r w:rsidRPr="00743ED5">
        <w:rPr>
          <w:lang w:val="fr-CH"/>
        </w:rPr>
        <w:t>Romont:</w:t>
      </w:r>
      <w:proofErr w:type="gramEnd"/>
      <w:r w:rsidRPr="00743ED5">
        <w:rPr>
          <w:lang w:val="fr-CH"/>
        </w:rPr>
        <w:t xml:space="preserve"> Jean-Louis </w:t>
      </w:r>
      <w:proofErr w:type="spellStart"/>
      <w:r w:rsidRPr="00743ED5">
        <w:rPr>
          <w:lang w:val="fr-CH"/>
        </w:rPr>
        <w:t>Uldry</w:t>
      </w:r>
      <w:proofErr w:type="spellEnd"/>
      <w:r w:rsidRPr="00743ED5">
        <w:rPr>
          <w:lang w:val="fr-CH"/>
        </w:rPr>
        <w:t xml:space="preserve">, </w:t>
      </w:r>
      <w:r w:rsidR="00ED3997" w:rsidRPr="00743ED5">
        <w:rPr>
          <w:lang w:val="fr-CH"/>
        </w:rPr>
        <w:t>026 652 40 00</w:t>
      </w:r>
    </w:p>
    <w:p w14:paraId="214B4614" w14:textId="2EE25647" w:rsidR="00ED3997" w:rsidRPr="00743ED5" w:rsidRDefault="00FC70A8" w:rsidP="00C4284D">
      <w:pPr>
        <w:rPr>
          <w:lang w:val="fr-CH"/>
        </w:rPr>
      </w:pPr>
      <w:proofErr w:type="spellStart"/>
      <w:proofErr w:type="gramStart"/>
      <w:r w:rsidRPr="00743ED5">
        <w:rPr>
          <w:lang w:val="fr-CH"/>
        </w:rPr>
        <w:t>Murten</w:t>
      </w:r>
      <w:proofErr w:type="spellEnd"/>
      <w:r w:rsidRPr="00743ED5">
        <w:rPr>
          <w:lang w:val="fr-CH"/>
        </w:rPr>
        <w:t>:</w:t>
      </w:r>
      <w:proofErr w:type="gramEnd"/>
      <w:r w:rsidRPr="00743ED5">
        <w:rPr>
          <w:lang w:val="fr-CH"/>
        </w:rPr>
        <w:t xml:space="preserve"> Beatrice </w:t>
      </w:r>
      <w:proofErr w:type="spellStart"/>
      <w:r w:rsidRPr="00743ED5">
        <w:rPr>
          <w:lang w:val="fr-CH"/>
        </w:rPr>
        <w:t>Imoberdorf</w:t>
      </w:r>
      <w:proofErr w:type="spellEnd"/>
      <w:r w:rsidRPr="00743ED5">
        <w:rPr>
          <w:lang w:val="fr-CH"/>
        </w:rPr>
        <w:t xml:space="preserve">, </w:t>
      </w:r>
      <w:r w:rsidR="00ED3997" w:rsidRPr="00743ED5">
        <w:rPr>
          <w:lang w:val="fr-CH"/>
        </w:rPr>
        <w:t>026 670 85 85</w:t>
      </w:r>
    </w:p>
    <w:p w14:paraId="5FCC3EA3" w14:textId="01CE0EC5" w:rsidR="00ED3997" w:rsidRPr="00C4284D" w:rsidRDefault="00ED3997" w:rsidP="00C4284D">
      <w:r w:rsidRPr="00C4284D">
        <w:t xml:space="preserve">Aktuelle Informationen auf </w:t>
      </w:r>
      <w:proofErr w:type="spellStart"/>
      <w:r w:rsidRPr="00C4284D">
        <w:t>Vo</w:t>
      </w:r>
      <w:r w:rsidR="00FC70A8">
        <w:t>iceNet</w:t>
      </w:r>
      <w:proofErr w:type="spellEnd"/>
      <w:r w:rsidR="00FC70A8">
        <w:t xml:space="preserve">, Rubrik 1 4 1 2, und auf </w:t>
      </w:r>
      <w:r w:rsidRPr="00C4284D">
        <w:t>www.sbv-fsa.ch/de</w:t>
      </w:r>
    </w:p>
    <w:p w14:paraId="44C7926E" w14:textId="77777777" w:rsidR="00ED3997" w:rsidRPr="00C4284D" w:rsidRDefault="00ED3997" w:rsidP="00D00D88">
      <w:pPr>
        <w:pStyle w:val="berschrift4"/>
      </w:pPr>
      <w:r w:rsidRPr="00C4284D">
        <w:t>Sektion Genf</w:t>
      </w:r>
    </w:p>
    <w:p w14:paraId="37495037" w14:textId="79A0EA3F" w:rsidR="00ED3997" w:rsidRPr="00C4284D" w:rsidRDefault="00D00D88" w:rsidP="00C4284D">
      <w:r>
        <w:t xml:space="preserve">22.03. </w:t>
      </w:r>
      <w:r w:rsidR="00ED3997" w:rsidRPr="00C4284D">
        <w:t xml:space="preserve">Musée </w:t>
      </w:r>
      <w:proofErr w:type="spellStart"/>
      <w:r w:rsidR="00ED3997" w:rsidRPr="00C4284D">
        <w:t>d’Art</w:t>
      </w:r>
      <w:proofErr w:type="spellEnd"/>
      <w:r w:rsidR="00ED3997" w:rsidRPr="00C4284D">
        <w:t xml:space="preserve"> et </w:t>
      </w:r>
      <w:proofErr w:type="spellStart"/>
      <w:r w:rsidR="00ED3997" w:rsidRPr="00C4284D">
        <w:t>d’Histoire</w:t>
      </w:r>
      <w:proofErr w:type="spellEnd"/>
      <w:r w:rsidR="00ED3997" w:rsidRPr="00C4284D">
        <w:t xml:space="preserve"> Genf mit Führung</w:t>
      </w:r>
    </w:p>
    <w:p w14:paraId="4BE81493" w14:textId="487B0CF1" w:rsidR="00ED3997" w:rsidRPr="00743ED5" w:rsidRDefault="00D00D88" w:rsidP="00C4284D">
      <w:pPr>
        <w:rPr>
          <w:lang w:val="fr-CH"/>
        </w:rPr>
      </w:pPr>
      <w:r w:rsidRPr="00743ED5">
        <w:rPr>
          <w:lang w:val="fr-CH"/>
        </w:rPr>
        <w:t xml:space="preserve">27.03./29.03. </w:t>
      </w:r>
      <w:proofErr w:type="gramStart"/>
      <w:r w:rsidR="00ED3997" w:rsidRPr="00743ED5">
        <w:rPr>
          <w:lang w:val="fr-CH"/>
        </w:rPr>
        <w:t>«La</w:t>
      </w:r>
      <w:proofErr w:type="gramEnd"/>
      <w:r w:rsidR="00ED3997" w:rsidRPr="00743ED5">
        <w:rPr>
          <w:lang w:val="fr-CH"/>
        </w:rPr>
        <w:t xml:space="preserve"> Fausse Suivante de</w:t>
      </w:r>
      <w:r w:rsidRPr="00743ED5">
        <w:rPr>
          <w:lang w:val="fr-CH"/>
        </w:rPr>
        <w:t xml:space="preserve"> Marivaux», Théâtre de </w:t>
      </w:r>
      <w:r w:rsidR="00ED3997" w:rsidRPr="00743ED5">
        <w:rPr>
          <w:lang w:val="fr-CH"/>
        </w:rPr>
        <w:t>Carouge</w:t>
      </w:r>
    </w:p>
    <w:p w14:paraId="216A186E" w14:textId="77A2D6FE" w:rsidR="00ED3997" w:rsidRPr="00C4284D" w:rsidRDefault="00D00D88" w:rsidP="00C4284D">
      <w:r>
        <w:t xml:space="preserve">28.03. </w:t>
      </w:r>
      <w:r w:rsidR="00ED3997" w:rsidRPr="00C4284D">
        <w:t>GV im «Vieux-Grenadier»</w:t>
      </w:r>
    </w:p>
    <w:p w14:paraId="7E38034E" w14:textId="6245ABAB" w:rsidR="00ED3997" w:rsidRPr="00C4284D" w:rsidRDefault="00D00D88" w:rsidP="00C4284D">
      <w:r>
        <w:t xml:space="preserve">01.04./06.05. </w:t>
      </w:r>
      <w:r w:rsidR="00ED3997" w:rsidRPr="00C4284D">
        <w:t>Spaziergang</w:t>
      </w:r>
    </w:p>
    <w:p w14:paraId="5078D34A" w14:textId="5E0DA4C4" w:rsidR="00ED3997" w:rsidRPr="00C4284D" w:rsidRDefault="00D00D88" w:rsidP="00C4284D">
      <w:r>
        <w:t xml:space="preserve">04.04. </w:t>
      </w:r>
      <w:r w:rsidR="00ED3997" w:rsidRPr="00C4284D">
        <w:t>Wanderung im Jura</w:t>
      </w:r>
    </w:p>
    <w:p w14:paraId="464E8BF5" w14:textId="07A46E24" w:rsidR="00ED3997" w:rsidRPr="00C4284D" w:rsidRDefault="00D00D88" w:rsidP="00C4284D">
      <w:r>
        <w:t xml:space="preserve">08.04. </w:t>
      </w:r>
      <w:r w:rsidR="00ED3997" w:rsidRPr="00C4284D">
        <w:t>Frühlingsessen im CAD Grand-Lancy</w:t>
      </w:r>
    </w:p>
    <w:p w14:paraId="4E5C1A2F" w14:textId="19587AF5" w:rsidR="00ED3997" w:rsidRPr="00C4284D" w:rsidRDefault="00D00D88" w:rsidP="00C4284D">
      <w:r>
        <w:t xml:space="preserve">02.05. </w:t>
      </w:r>
      <w:r w:rsidR="00ED3997" w:rsidRPr="00C4284D">
        <w:t>Wanderung</w:t>
      </w:r>
    </w:p>
    <w:p w14:paraId="3E65514B" w14:textId="110DA436" w:rsidR="00ED3997" w:rsidRPr="00C4284D" w:rsidRDefault="00D00D88" w:rsidP="00C4284D">
      <w:r>
        <w:t xml:space="preserve">18.05. </w:t>
      </w:r>
      <w:r w:rsidR="00ED3997" w:rsidRPr="00C4284D">
        <w:t xml:space="preserve">«La </w:t>
      </w:r>
      <w:proofErr w:type="spellStart"/>
      <w:r w:rsidR="00ED3997" w:rsidRPr="00C4284D">
        <w:t>Cenerentola</w:t>
      </w:r>
      <w:proofErr w:type="spellEnd"/>
      <w:r w:rsidR="00ED3997" w:rsidRPr="00C4284D">
        <w:t>», Grand Théâtre Genève</w:t>
      </w:r>
    </w:p>
    <w:p w14:paraId="4FEC8A61" w14:textId="5AD19EA5" w:rsidR="00ED3997" w:rsidRPr="00C4284D" w:rsidRDefault="00ED3997" w:rsidP="00C4284D">
      <w:r w:rsidRPr="00C4284D">
        <w:t>Unterhaltungsnachmittag, Salle</w:t>
      </w:r>
      <w:r w:rsidR="00D00D88">
        <w:t xml:space="preserve"> de </w:t>
      </w:r>
      <w:proofErr w:type="spellStart"/>
      <w:r w:rsidR="00D00D88">
        <w:t>Champel</w:t>
      </w:r>
      <w:proofErr w:type="spellEnd"/>
      <w:r w:rsidR="00D00D88">
        <w:t xml:space="preserve">: 24.04. Themenabend </w:t>
      </w:r>
      <w:r w:rsidRPr="00C4284D">
        <w:t>gleichen Orts: 20.03., 17.04., 15.05.</w:t>
      </w:r>
    </w:p>
    <w:p w14:paraId="408586CD" w14:textId="77777777" w:rsidR="00ED3997" w:rsidRPr="00C4284D" w:rsidRDefault="00ED3997" w:rsidP="00C4284D">
      <w:proofErr w:type="spellStart"/>
      <w:r w:rsidRPr="00C4284D">
        <w:lastRenderedPageBreak/>
        <w:t>VoiceNet</w:t>
      </w:r>
      <w:proofErr w:type="spellEnd"/>
      <w:r w:rsidRPr="00C4284D">
        <w:t>: Rubrik 1 4 1</w:t>
      </w:r>
    </w:p>
    <w:p w14:paraId="28295110" w14:textId="77777777" w:rsidR="00ED3997" w:rsidRPr="00C4284D" w:rsidRDefault="00ED3997" w:rsidP="00B50830">
      <w:pPr>
        <w:pStyle w:val="berschrift4"/>
      </w:pPr>
      <w:r w:rsidRPr="00C4284D">
        <w:t>Sektion Graubünden</w:t>
      </w:r>
    </w:p>
    <w:p w14:paraId="5417A9A7" w14:textId="11B2ADEC" w:rsidR="00ED3997" w:rsidRPr="00C4284D" w:rsidRDefault="00B50830" w:rsidP="00C4284D">
      <w:r>
        <w:t xml:space="preserve">20.06. </w:t>
      </w:r>
      <w:r w:rsidR="00ED3997" w:rsidRPr="00C4284D">
        <w:t>Sektionsreise auf den Säntis</w:t>
      </w:r>
    </w:p>
    <w:p w14:paraId="003C297C" w14:textId="3E6123D6" w:rsidR="00B50830" w:rsidRDefault="00ED3997" w:rsidP="00C4284D">
      <w:r w:rsidRPr="00C4284D">
        <w:t xml:space="preserve">«anderssehen»-Treff: 25.03., 29.04., </w:t>
      </w:r>
      <w:r w:rsidR="00B50830">
        <w:t xml:space="preserve">27.05. Anmeldung: 078 704 72 24 </w:t>
      </w:r>
      <w:r w:rsidRPr="00C4284D">
        <w:t>oder kontakt@anderssehen.ch.</w:t>
      </w:r>
    </w:p>
    <w:p w14:paraId="2F7ADB5F" w14:textId="1F1019BE" w:rsidR="00ED3997" w:rsidRPr="00C4284D" w:rsidRDefault="00ED3997" w:rsidP="00C4284D">
      <w:r w:rsidRPr="00C4284D">
        <w:t>Wandervögel: 11.04., 09.05., 13.06. Nähere Angaben in den Sektionsnachrichten</w:t>
      </w:r>
    </w:p>
    <w:p w14:paraId="173E8AC1" w14:textId="2FA8A2CF" w:rsidR="00ED3997" w:rsidRPr="00C4284D" w:rsidRDefault="00ED3997" w:rsidP="00C4284D">
      <w:r w:rsidRPr="00C4284D">
        <w:t>Kontakt Sektion: Arno Tschudi, sektion.gr@sbv-fsa.ch oder 079 442 19 67.</w:t>
      </w:r>
    </w:p>
    <w:p w14:paraId="555DCD47" w14:textId="77777777" w:rsidR="00ED3997" w:rsidRPr="00C4284D" w:rsidRDefault="00ED3997" w:rsidP="00C4284D">
      <w:proofErr w:type="spellStart"/>
      <w:r w:rsidRPr="00C4284D">
        <w:t>VoiceNet</w:t>
      </w:r>
      <w:proofErr w:type="spellEnd"/>
      <w:r w:rsidRPr="00C4284D">
        <w:t>: Rubriken 1 5 1 1 und 1 5 1 2</w:t>
      </w:r>
    </w:p>
    <w:p w14:paraId="0A98FB5B" w14:textId="77777777" w:rsidR="00ED3997" w:rsidRPr="00C4284D" w:rsidRDefault="00ED3997" w:rsidP="00C4284D">
      <w:r w:rsidRPr="00C4284D">
        <w:t>www.sbv-fsa.ch/sektion_graubuenden</w:t>
      </w:r>
    </w:p>
    <w:p w14:paraId="6635DB2E" w14:textId="77777777" w:rsidR="00ED3997" w:rsidRPr="00C4284D" w:rsidRDefault="00ED3997" w:rsidP="00B50830">
      <w:pPr>
        <w:pStyle w:val="berschrift4"/>
      </w:pPr>
      <w:r w:rsidRPr="00C4284D">
        <w:t>Sektion Jura</w:t>
      </w:r>
    </w:p>
    <w:p w14:paraId="3B26598A" w14:textId="7C0B3942" w:rsidR="00ED3997" w:rsidRPr="00C4284D" w:rsidRDefault="00300B6D" w:rsidP="00C4284D">
      <w:r>
        <w:t xml:space="preserve">21.03. </w:t>
      </w:r>
      <w:r w:rsidR="00ED3997" w:rsidRPr="00C4284D">
        <w:t>Kartenspiel</w:t>
      </w:r>
    </w:p>
    <w:p w14:paraId="4945D734" w14:textId="0A2A6D9A" w:rsidR="00ED3997" w:rsidRPr="00C4284D" w:rsidRDefault="00300B6D" w:rsidP="00C4284D">
      <w:r>
        <w:t xml:space="preserve">09.05. </w:t>
      </w:r>
      <w:r w:rsidR="00ED3997" w:rsidRPr="00C4284D">
        <w:t>Wanderung in der Region</w:t>
      </w:r>
    </w:p>
    <w:p w14:paraId="175DB817" w14:textId="77777777" w:rsidR="00ED3997" w:rsidRPr="00C4284D" w:rsidRDefault="00ED3997" w:rsidP="00C4284D">
      <w:proofErr w:type="spellStart"/>
      <w:r w:rsidRPr="00C4284D">
        <w:t>VoiceNet</w:t>
      </w:r>
      <w:proofErr w:type="spellEnd"/>
      <w:r w:rsidRPr="00C4284D">
        <w:t>, Rubrik 1 5 1</w:t>
      </w:r>
    </w:p>
    <w:p w14:paraId="2873F4DA" w14:textId="77777777" w:rsidR="00ED3997" w:rsidRPr="00C4284D" w:rsidRDefault="00ED3997" w:rsidP="00300B6D">
      <w:pPr>
        <w:pStyle w:val="berschrift4"/>
      </w:pPr>
      <w:r w:rsidRPr="00C4284D">
        <w:t>Sektion Neuenburg</w:t>
      </w:r>
    </w:p>
    <w:p w14:paraId="03851D93" w14:textId="6A79DDDB" w:rsidR="00ED3997" w:rsidRPr="00C4284D" w:rsidRDefault="00300B6D" w:rsidP="00C4284D">
      <w:r>
        <w:t xml:space="preserve">21.03. </w:t>
      </w:r>
      <w:r w:rsidR="00ED3997" w:rsidRPr="00C4284D">
        <w:t>GV</w:t>
      </w:r>
    </w:p>
    <w:p w14:paraId="24CC4F3B" w14:textId="774C5CA2" w:rsidR="00ED3997" w:rsidRPr="00C4284D" w:rsidRDefault="00300B6D" w:rsidP="00C4284D">
      <w:r>
        <w:t xml:space="preserve">25.04. Besuch Musée de </w:t>
      </w:r>
      <w:proofErr w:type="spellStart"/>
      <w:r>
        <w:t>l’Areuse</w:t>
      </w:r>
      <w:proofErr w:type="spellEnd"/>
      <w:r>
        <w:t xml:space="preserve"> </w:t>
      </w:r>
      <w:r w:rsidR="00ED3997" w:rsidRPr="00C4284D">
        <w:t>in Boudry mit Führung und Mittagessen</w:t>
      </w:r>
    </w:p>
    <w:p w14:paraId="4D085CD1" w14:textId="2BA8786E" w:rsidR="00ED3997" w:rsidRPr="00C4284D" w:rsidRDefault="00300B6D" w:rsidP="00C4284D">
      <w:r>
        <w:t xml:space="preserve">20.06. </w:t>
      </w:r>
      <w:r w:rsidR="00ED3997" w:rsidRPr="00C4284D">
        <w:t xml:space="preserve">Wanderung mit Mittagessen </w:t>
      </w:r>
      <w:proofErr w:type="spellStart"/>
      <w:r w:rsidR="00ED3997" w:rsidRPr="00C4284D">
        <w:t>Les</w:t>
      </w:r>
      <w:proofErr w:type="spellEnd"/>
      <w:r w:rsidR="00ED3997" w:rsidRPr="00C4284D">
        <w:t xml:space="preserve"> </w:t>
      </w:r>
      <w:proofErr w:type="spellStart"/>
      <w:r w:rsidR="00ED3997" w:rsidRPr="00C4284D">
        <w:t>Ponts</w:t>
      </w:r>
      <w:proofErr w:type="spellEnd"/>
      <w:r w:rsidR="00ED3997" w:rsidRPr="00C4284D">
        <w:t>-de-Martel</w:t>
      </w:r>
    </w:p>
    <w:p w14:paraId="54DD9FF8" w14:textId="77777777" w:rsidR="00ED3997" w:rsidRPr="00C4284D" w:rsidRDefault="00ED3997" w:rsidP="00C4284D">
      <w:proofErr w:type="spellStart"/>
      <w:r w:rsidRPr="00C4284D">
        <w:t>VoiceNet</w:t>
      </w:r>
      <w:proofErr w:type="spellEnd"/>
      <w:r w:rsidRPr="00C4284D">
        <w:t>: Rubrik 1 6 1</w:t>
      </w:r>
    </w:p>
    <w:p w14:paraId="554ECDC0" w14:textId="77777777" w:rsidR="00ED3997" w:rsidRPr="00C4284D" w:rsidRDefault="00ED3997" w:rsidP="00300B6D">
      <w:pPr>
        <w:pStyle w:val="berschrift4"/>
      </w:pPr>
      <w:r w:rsidRPr="00C4284D">
        <w:t>Sektion Nordwestschweiz</w:t>
      </w:r>
    </w:p>
    <w:p w14:paraId="4B3824BA" w14:textId="517F93DF" w:rsidR="00ED3997" w:rsidRPr="00C4284D" w:rsidRDefault="00300B6D" w:rsidP="00C4284D">
      <w:r>
        <w:t xml:space="preserve">21.03. </w:t>
      </w:r>
      <w:r w:rsidR="00ED3997" w:rsidRPr="00C4284D">
        <w:t>GV</w:t>
      </w:r>
    </w:p>
    <w:p w14:paraId="43E5D594" w14:textId="352CC031" w:rsidR="00ED3997" w:rsidRPr="00C4284D" w:rsidRDefault="00300B6D" w:rsidP="00C4284D">
      <w:r>
        <w:t xml:space="preserve">18.04. </w:t>
      </w:r>
      <w:r w:rsidR="00ED3997" w:rsidRPr="00C4284D">
        <w:t>Spieletreff im «Prima Vista»</w:t>
      </w:r>
    </w:p>
    <w:p w14:paraId="633F58B8" w14:textId="7AA3F23F" w:rsidR="00ED3997" w:rsidRPr="00C4284D" w:rsidRDefault="00300B6D" w:rsidP="00C4284D">
      <w:r>
        <w:t xml:space="preserve">25.04. </w:t>
      </w:r>
      <w:r w:rsidR="00ED3997" w:rsidRPr="00C4284D">
        <w:t>Showdown-Schnuppertag im «Prima Vista» (https://www.swiss-showdown.ch)</w:t>
      </w:r>
    </w:p>
    <w:p w14:paraId="103B6F67" w14:textId="294F13E1" w:rsidR="00ED3997" w:rsidRPr="00743ED5" w:rsidRDefault="00300B6D" w:rsidP="00C4284D">
      <w:pPr>
        <w:rPr>
          <w:lang w:val="it-CH"/>
        </w:rPr>
      </w:pPr>
      <w:r w:rsidRPr="00743ED5">
        <w:rPr>
          <w:lang w:val="it-CH"/>
        </w:rPr>
        <w:t xml:space="preserve">17.05. </w:t>
      </w:r>
      <w:r w:rsidR="00ED3997" w:rsidRPr="00743ED5">
        <w:rPr>
          <w:lang w:val="it-CH"/>
        </w:rPr>
        <w:t xml:space="preserve">20. </w:t>
      </w:r>
      <w:proofErr w:type="spellStart"/>
      <w:r w:rsidR="00ED3997" w:rsidRPr="00743ED5">
        <w:rPr>
          <w:lang w:val="it-CH"/>
        </w:rPr>
        <w:t>Geburtstag</w:t>
      </w:r>
      <w:proofErr w:type="spellEnd"/>
      <w:r w:rsidR="00ED3997" w:rsidRPr="00743ED5">
        <w:rPr>
          <w:lang w:val="it-CH"/>
        </w:rPr>
        <w:t xml:space="preserve"> «Prima Vista»</w:t>
      </w:r>
    </w:p>
    <w:p w14:paraId="532D6CC0" w14:textId="77777777" w:rsidR="00ED3997" w:rsidRPr="00C4284D" w:rsidRDefault="00ED3997" w:rsidP="00C4284D">
      <w:proofErr w:type="spellStart"/>
      <w:r w:rsidRPr="00743ED5">
        <w:rPr>
          <w:lang w:val="it-CH"/>
        </w:rPr>
        <w:t>Sehtreff</w:t>
      </w:r>
      <w:proofErr w:type="spellEnd"/>
      <w:r w:rsidRPr="00743ED5">
        <w:rPr>
          <w:lang w:val="it-CH"/>
        </w:rPr>
        <w:t xml:space="preserve"> </w:t>
      </w:r>
      <w:proofErr w:type="spellStart"/>
      <w:r w:rsidRPr="00743ED5">
        <w:rPr>
          <w:lang w:val="it-CH"/>
        </w:rPr>
        <w:t>im</w:t>
      </w:r>
      <w:proofErr w:type="spellEnd"/>
      <w:r w:rsidRPr="00743ED5">
        <w:rPr>
          <w:lang w:val="it-CH"/>
        </w:rPr>
        <w:t xml:space="preserve"> «Prima Vista»: 26.03., 30.04., 28.05., 25.06. </w:t>
      </w:r>
      <w:r w:rsidRPr="00C4284D">
        <w:t>Anmeldung: Paolo Fraschina, 079 731 38 81 oder p.a.fraschina@bluewin.ch</w:t>
      </w:r>
    </w:p>
    <w:p w14:paraId="10B1F3A5" w14:textId="77777777" w:rsidR="00ED3997" w:rsidRPr="00C4284D" w:rsidRDefault="00ED3997" w:rsidP="00C4284D">
      <w:r w:rsidRPr="00C4284D">
        <w:t xml:space="preserve">Kreativgruppe: jeweils montags im «Prima Vista», 13.30 Uhr. Kontakt: Jeannette </w:t>
      </w:r>
      <w:proofErr w:type="spellStart"/>
      <w:r w:rsidRPr="00C4284D">
        <w:t>D’Elia</w:t>
      </w:r>
      <w:proofErr w:type="spellEnd"/>
      <w:r w:rsidRPr="00C4284D">
        <w:t xml:space="preserve">, 079 156 55 36 </w:t>
      </w:r>
    </w:p>
    <w:p w14:paraId="15DCB804" w14:textId="60A26398" w:rsidR="00ED3997" w:rsidRPr="00C4284D" w:rsidRDefault="00ED3997" w:rsidP="00C4284D">
      <w:r w:rsidRPr="00C4284D">
        <w:t>Wanderungen: 28.03. (mit Ruth und Otto Meister), 25.04. (mit Beni Karle), 30.</w:t>
      </w:r>
      <w:r w:rsidR="00300B6D">
        <w:t xml:space="preserve">05. (mit Markus Kaiser), 27.06. </w:t>
      </w:r>
      <w:r w:rsidRPr="00C4284D">
        <w:t>(mit Ivana Campedel)</w:t>
      </w:r>
    </w:p>
    <w:p w14:paraId="4F8C3856" w14:textId="77777777" w:rsidR="00ED3997" w:rsidRPr="00C4284D" w:rsidRDefault="00ED3997" w:rsidP="00C4284D">
      <w:r w:rsidRPr="00C4284D">
        <w:t>Basis- und Aufbaukurs Apfelschule im «Prima Vista»: 08.05., 15.05., 29.05., 05.06., jeweils nachmittags</w:t>
      </w:r>
    </w:p>
    <w:p w14:paraId="515A0EA3" w14:textId="77777777" w:rsidR="00ED3997" w:rsidRPr="00C4284D" w:rsidRDefault="00ED3997" w:rsidP="00C4284D">
      <w:r w:rsidRPr="00C4284D">
        <w:t>Stammtisch: jeweils am ersten Freitag des Monats</w:t>
      </w:r>
    </w:p>
    <w:p w14:paraId="06F0636D" w14:textId="77777777" w:rsidR="00ED3997" w:rsidRPr="00C4284D" w:rsidRDefault="00ED3997" w:rsidP="00C4284D">
      <w:r w:rsidRPr="00C4284D">
        <w:lastRenderedPageBreak/>
        <w:t xml:space="preserve">Aktuelle Informationen auf </w:t>
      </w:r>
      <w:proofErr w:type="spellStart"/>
      <w:r w:rsidRPr="00C4284D">
        <w:t>VoiceNet</w:t>
      </w:r>
      <w:proofErr w:type="spellEnd"/>
      <w:r w:rsidRPr="00C4284D">
        <w:t>, Rubrik 1 6 1, über Info-Tel. 061 303 30 46 und auf www.sbv-fsa.ch/sektionen/nordwestschweiz</w:t>
      </w:r>
    </w:p>
    <w:p w14:paraId="0E141B93" w14:textId="77777777" w:rsidR="00ED3997" w:rsidRPr="00C4284D" w:rsidRDefault="00ED3997" w:rsidP="00845295">
      <w:pPr>
        <w:pStyle w:val="berschrift4"/>
      </w:pPr>
      <w:r w:rsidRPr="00C4284D">
        <w:t>Sektion Ostschweiz</w:t>
      </w:r>
    </w:p>
    <w:p w14:paraId="34729E1C" w14:textId="2FB03EC7" w:rsidR="00ED3997" w:rsidRPr="00C4284D" w:rsidRDefault="00845295" w:rsidP="00C4284D">
      <w:r>
        <w:t xml:space="preserve">19.04. </w:t>
      </w:r>
      <w:r w:rsidR="00ED3997" w:rsidRPr="00C4284D">
        <w:t xml:space="preserve">Wanderung: </w:t>
      </w:r>
      <w:proofErr w:type="spellStart"/>
      <w:r w:rsidR="00ED3997" w:rsidRPr="00C4284D">
        <w:t>Bluescht</w:t>
      </w:r>
      <w:proofErr w:type="spellEnd"/>
      <w:r w:rsidR="00ED3997" w:rsidRPr="00C4284D">
        <w:t xml:space="preserve"> im Thurgau?</w:t>
      </w:r>
    </w:p>
    <w:p w14:paraId="2C286B7E" w14:textId="1C6A0041" w:rsidR="00ED3997" w:rsidRPr="00C4284D" w:rsidRDefault="00845295" w:rsidP="00C4284D">
      <w:r>
        <w:t xml:space="preserve">25.04. </w:t>
      </w:r>
      <w:r w:rsidR="00ED3997" w:rsidRPr="00C4284D">
        <w:t xml:space="preserve">Frühlingsanlass: Altstadtführung Wil, Anmeldung/Info in Post, auf </w:t>
      </w:r>
      <w:proofErr w:type="spellStart"/>
      <w:r w:rsidR="00ED3997" w:rsidRPr="00C4284D">
        <w:t>VoiceNet</w:t>
      </w:r>
      <w:proofErr w:type="spellEnd"/>
      <w:r w:rsidR="00ED3997" w:rsidRPr="00C4284D">
        <w:t xml:space="preserve"> und Website</w:t>
      </w:r>
    </w:p>
    <w:p w14:paraId="25B09A04" w14:textId="535AF47A" w:rsidR="00ED3997" w:rsidRPr="00C4284D" w:rsidRDefault="00845295" w:rsidP="00C4284D">
      <w:r>
        <w:t>17.05. Wanderung: Waldkirch-</w:t>
      </w:r>
      <w:proofErr w:type="spellStart"/>
      <w:r w:rsidR="00ED3997" w:rsidRPr="00C4284D">
        <w:t>Bernhardzell</w:t>
      </w:r>
      <w:proofErr w:type="spellEnd"/>
    </w:p>
    <w:p w14:paraId="03114BBF" w14:textId="1B9ED4B1" w:rsidR="00ED3997" w:rsidRPr="00C4284D" w:rsidRDefault="00845295" w:rsidP="00C4284D">
      <w:r>
        <w:t xml:space="preserve">20.06. </w:t>
      </w:r>
      <w:r w:rsidR="00ED3997" w:rsidRPr="00C4284D">
        <w:t xml:space="preserve">Sektionsausflug: </w:t>
      </w:r>
      <w:r>
        <w:t xml:space="preserve">Uznach, Anmeldung/Info in Post, </w:t>
      </w:r>
      <w:r w:rsidR="00ED3997" w:rsidRPr="00C4284D">
        <w:t xml:space="preserve">auf </w:t>
      </w:r>
      <w:proofErr w:type="spellStart"/>
      <w:r w:rsidR="00ED3997" w:rsidRPr="00C4284D">
        <w:t>VoiceNet</w:t>
      </w:r>
      <w:proofErr w:type="spellEnd"/>
      <w:r w:rsidR="00ED3997" w:rsidRPr="00C4284D">
        <w:t xml:space="preserve"> und Website</w:t>
      </w:r>
    </w:p>
    <w:p w14:paraId="49938C05" w14:textId="77777777" w:rsidR="00ED3997" w:rsidRPr="00C4284D" w:rsidRDefault="00ED3997" w:rsidP="00C4284D">
      <w:proofErr w:type="spellStart"/>
      <w:r w:rsidRPr="00C4284D">
        <w:t>VoiceNet</w:t>
      </w:r>
      <w:proofErr w:type="spellEnd"/>
      <w:r w:rsidRPr="00C4284D">
        <w:t>: Rubrik 1 7 2 1, auch weitere Infos zu Wanderungen (jeweils ohne Anmeldung) 14 Tage im Voraus</w:t>
      </w:r>
    </w:p>
    <w:p w14:paraId="18D10FED" w14:textId="77777777" w:rsidR="00ED3997" w:rsidRPr="00C4284D" w:rsidRDefault="00ED3997" w:rsidP="00845295">
      <w:pPr>
        <w:pStyle w:val="berschrift4"/>
      </w:pPr>
      <w:r w:rsidRPr="00C4284D">
        <w:t>Sektion Waadt</w:t>
      </w:r>
    </w:p>
    <w:p w14:paraId="275CC566" w14:textId="685555C2" w:rsidR="00ED3997" w:rsidRPr="00C4284D" w:rsidRDefault="00845295" w:rsidP="00C4284D">
      <w:r>
        <w:t xml:space="preserve">28.03. </w:t>
      </w:r>
      <w:r w:rsidR="00ED3997" w:rsidRPr="00C4284D">
        <w:t>Themenabend in Epalinges</w:t>
      </w:r>
    </w:p>
    <w:p w14:paraId="2D0DACC7" w14:textId="09CB9AB4" w:rsidR="00ED3997" w:rsidRPr="00C4284D" w:rsidRDefault="00845295" w:rsidP="00C4284D">
      <w:r>
        <w:t xml:space="preserve">04.04. </w:t>
      </w:r>
      <w:r w:rsidR="00ED3997" w:rsidRPr="00C4284D">
        <w:t xml:space="preserve">Besuch Blindenführhundeschule </w:t>
      </w:r>
      <w:proofErr w:type="spellStart"/>
      <w:r w:rsidR="00ED3997" w:rsidRPr="00C4284D">
        <w:t>Brenles</w:t>
      </w:r>
      <w:proofErr w:type="spellEnd"/>
    </w:p>
    <w:p w14:paraId="00AA1627" w14:textId="42F58499" w:rsidR="00ED3997" w:rsidRPr="00C4284D" w:rsidRDefault="00845295" w:rsidP="00C4284D">
      <w:r>
        <w:t xml:space="preserve">06.04. </w:t>
      </w:r>
      <w:r w:rsidR="00ED3997" w:rsidRPr="00C4284D">
        <w:t>Wanderung von Villeneuve nach Montreux</w:t>
      </w:r>
    </w:p>
    <w:p w14:paraId="18209110" w14:textId="1715B8F6" w:rsidR="00ED3997" w:rsidRPr="00C4284D" w:rsidRDefault="00845295" w:rsidP="00C4284D">
      <w:r>
        <w:t xml:space="preserve">06.04. </w:t>
      </w:r>
      <w:r w:rsidR="00ED3997" w:rsidRPr="00C4284D">
        <w:t>Besuch Bundeshaus Bern</w:t>
      </w:r>
    </w:p>
    <w:p w14:paraId="3469E3D0" w14:textId="4B5F5684" w:rsidR="00ED3997" w:rsidRPr="00C4284D" w:rsidRDefault="00845295" w:rsidP="00C4284D">
      <w:r>
        <w:t xml:space="preserve">04.05. </w:t>
      </w:r>
      <w:r w:rsidR="00ED3997" w:rsidRPr="00C4284D">
        <w:t xml:space="preserve">Wanderung nach </w:t>
      </w:r>
      <w:proofErr w:type="spellStart"/>
      <w:r w:rsidR="00ED3997" w:rsidRPr="00C4284D">
        <w:t>Echandes</w:t>
      </w:r>
      <w:proofErr w:type="spellEnd"/>
    </w:p>
    <w:p w14:paraId="5D556F1A" w14:textId="29A88AFB" w:rsidR="00ED3997" w:rsidRPr="00C4284D" w:rsidRDefault="00845295" w:rsidP="00C4284D">
      <w:r>
        <w:t xml:space="preserve">13.05. </w:t>
      </w:r>
      <w:r w:rsidR="00ED3997" w:rsidRPr="00C4284D">
        <w:t>Wanderung zum Saut du Doubs</w:t>
      </w:r>
    </w:p>
    <w:p w14:paraId="3194140C" w14:textId="1334ED80" w:rsidR="00ED3997" w:rsidRPr="0084478F" w:rsidRDefault="00845295" w:rsidP="00C4284D">
      <w:pPr>
        <w:rPr>
          <w:lang w:val="fr-CH"/>
        </w:rPr>
      </w:pPr>
      <w:r>
        <w:t xml:space="preserve">08.06. </w:t>
      </w:r>
      <w:proofErr w:type="spellStart"/>
      <w:r w:rsidR="00ED3997" w:rsidRPr="0084478F">
        <w:rPr>
          <w:lang w:val="fr-CH"/>
        </w:rPr>
        <w:t>Wanderung</w:t>
      </w:r>
      <w:proofErr w:type="spellEnd"/>
      <w:r w:rsidR="00ED3997" w:rsidRPr="0084478F">
        <w:rPr>
          <w:lang w:val="fr-CH"/>
        </w:rPr>
        <w:t xml:space="preserve"> «à la </w:t>
      </w:r>
      <w:proofErr w:type="spellStart"/>
      <w:r w:rsidR="00ED3997" w:rsidRPr="0084478F">
        <w:rPr>
          <w:lang w:val="fr-CH"/>
        </w:rPr>
        <w:t>decouverte</w:t>
      </w:r>
      <w:proofErr w:type="spellEnd"/>
      <w:r w:rsidR="00ED3997" w:rsidRPr="0084478F">
        <w:rPr>
          <w:lang w:val="fr-CH"/>
        </w:rPr>
        <w:t xml:space="preserve"> de </w:t>
      </w:r>
      <w:proofErr w:type="spellStart"/>
      <w:r w:rsidR="00ED3997" w:rsidRPr="0084478F">
        <w:rPr>
          <w:lang w:val="fr-CH"/>
        </w:rPr>
        <w:t>Burki</w:t>
      </w:r>
      <w:proofErr w:type="spellEnd"/>
      <w:r w:rsidR="00ED3997" w:rsidRPr="0084478F">
        <w:rPr>
          <w:lang w:val="fr-CH"/>
        </w:rPr>
        <w:t>»</w:t>
      </w:r>
    </w:p>
    <w:p w14:paraId="18D1D931" w14:textId="77777777" w:rsidR="00ED3997" w:rsidRPr="00C4284D" w:rsidRDefault="00ED3997" w:rsidP="00C4284D">
      <w:proofErr w:type="spellStart"/>
      <w:r w:rsidRPr="00C4284D">
        <w:t>VoiceNet</w:t>
      </w:r>
      <w:proofErr w:type="spellEnd"/>
      <w:r w:rsidRPr="00C4284D">
        <w:t>: Rubrik 1 8 1</w:t>
      </w:r>
    </w:p>
    <w:p w14:paraId="3F2A30BD" w14:textId="77777777" w:rsidR="00ED3997" w:rsidRPr="00C4284D" w:rsidRDefault="00ED3997" w:rsidP="00845295">
      <w:pPr>
        <w:pStyle w:val="berschrift4"/>
      </w:pPr>
      <w:r w:rsidRPr="00C4284D">
        <w:t>Sektion Wallis</w:t>
      </w:r>
    </w:p>
    <w:p w14:paraId="509C8891" w14:textId="0E3B847D" w:rsidR="00ED3997" w:rsidRPr="00C4284D" w:rsidRDefault="00665028" w:rsidP="00C4284D">
      <w:r>
        <w:t xml:space="preserve">22.04. </w:t>
      </w:r>
      <w:r w:rsidR="00ED3997" w:rsidRPr="00C4284D">
        <w:t>Kaffee-Treff, «La Chocolaterie» Sierre, 14 Uhr</w:t>
      </w:r>
    </w:p>
    <w:p w14:paraId="20300E93" w14:textId="3A69E123" w:rsidR="00ED3997" w:rsidRPr="00C4284D" w:rsidRDefault="00665028" w:rsidP="00C4284D">
      <w:r>
        <w:t xml:space="preserve">06.05. </w:t>
      </w:r>
      <w:r w:rsidR="00ED3997" w:rsidRPr="00C4284D">
        <w:t xml:space="preserve">Thermalbad </w:t>
      </w:r>
      <w:proofErr w:type="spellStart"/>
      <w:r w:rsidR="00ED3997" w:rsidRPr="00C4284D">
        <w:t>Lavey</w:t>
      </w:r>
      <w:proofErr w:type="spellEnd"/>
      <w:r w:rsidR="00ED3997" w:rsidRPr="00C4284D">
        <w:t>-</w:t>
      </w:r>
      <w:proofErr w:type="spellStart"/>
      <w:r w:rsidR="00ED3997" w:rsidRPr="00C4284D">
        <w:t>les</w:t>
      </w:r>
      <w:proofErr w:type="spellEnd"/>
      <w:r w:rsidR="00ED3997" w:rsidRPr="00C4284D">
        <w:t>-Bains</w:t>
      </w:r>
    </w:p>
    <w:p w14:paraId="6EABE674" w14:textId="04CBD98F" w:rsidR="00ED3997" w:rsidRPr="00C4284D" w:rsidRDefault="00665028" w:rsidP="00C4284D">
      <w:r>
        <w:t xml:space="preserve">20.05. </w:t>
      </w:r>
      <w:r w:rsidR="00ED3997" w:rsidRPr="00C4284D">
        <w:t>Kaffee-Treff, «Grand Café» Sion, 14 Uhr</w:t>
      </w:r>
    </w:p>
    <w:p w14:paraId="53B4F42A" w14:textId="3194864E" w:rsidR="00ED3997" w:rsidRPr="00C4284D" w:rsidRDefault="00665028" w:rsidP="00C4284D">
      <w:r>
        <w:t xml:space="preserve">21.06. </w:t>
      </w:r>
      <w:r w:rsidR="00ED3997" w:rsidRPr="00C4284D">
        <w:t xml:space="preserve">Wanderung mit Grill-Essen la </w:t>
      </w:r>
      <w:proofErr w:type="spellStart"/>
      <w:r w:rsidR="00ED3997" w:rsidRPr="00C4284D">
        <w:t>Tzoumaz</w:t>
      </w:r>
      <w:proofErr w:type="spellEnd"/>
    </w:p>
    <w:p w14:paraId="6007CB31" w14:textId="2524B21C" w:rsidR="00ED3997" w:rsidRPr="00743ED5" w:rsidRDefault="00665028" w:rsidP="00C4284D">
      <w:pPr>
        <w:rPr>
          <w:lang w:val="en-US"/>
        </w:rPr>
      </w:pPr>
      <w:proofErr w:type="spellStart"/>
      <w:r w:rsidRPr="00743ED5">
        <w:rPr>
          <w:lang w:val="en-US"/>
        </w:rPr>
        <w:t>VoiceNet</w:t>
      </w:r>
      <w:proofErr w:type="spellEnd"/>
      <w:r w:rsidRPr="00743ED5">
        <w:rPr>
          <w:lang w:val="en-US"/>
        </w:rPr>
        <w:t xml:space="preserve">: Rubrik 1 7 1, </w:t>
      </w:r>
      <w:r w:rsidR="00ED3997" w:rsidRPr="00743ED5">
        <w:rPr>
          <w:lang w:val="en-US"/>
        </w:rPr>
        <w:t>www.fsa-valais.ch</w:t>
      </w:r>
    </w:p>
    <w:p w14:paraId="11C37B72" w14:textId="77777777" w:rsidR="00ED3997" w:rsidRPr="00C4284D" w:rsidRDefault="00ED3997" w:rsidP="00665028">
      <w:pPr>
        <w:pStyle w:val="berschrift4"/>
      </w:pPr>
      <w:r w:rsidRPr="00C4284D">
        <w:t>Sektion Zentralschweiz</w:t>
      </w:r>
    </w:p>
    <w:p w14:paraId="136376C5" w14:textId="27C8FC19" w:rsidR="00ED3997" w:rsidRPr="00C4284D" w:rsidRDefault="00FB635A" w:rsidP="00C4284D">
      <w:r>
        <w:t xml:space="preserve">21.03. </w:t>
      </w:r>
      <w:r w:rsidR="00ED3997" w:rsidRPr="00C4284D">
        <w:t>95. GV in Brunnen (SZ)</w:t>
      </w:r>
    </w:p>
    <w:p w14:paraId="69D01970" w14:textId="05F82D92" w:rsidR="00ED3997" w:rsidRPr="00C4284D" w:rsidRDefault="00FB635A" w:rsidP="00C4284D">
      <w:r>
        <w:t xml:space="preserve">06.06. </w:t>
      </w:r>
      <w:r w:rsidR="00ED3997" w:rsidRPr="00C4284D">
        <w:t>Jahresausflug</w:t>
      </w:r>
    </w:p>
    <w:p w14:paraId="6F6CCE87" w14:textId="77777777" w:rsidR="00ED3997" w:rsidRPr="00C4284D" w:rsidRDefault="00ED3997" w:rsidP="00C4284D">
      <w:r w:rsidRPr="00C4284D">
        <w:t>Stammtisch: jeweils am ersten Dienstag des Monats im Restaurant «Bahnhof» Emmenbrücke, ab 17.30 Uhr. Kontakt Sektion: Rolf von Wartburg, 079 464 75 72 oder rolf.v.wartburg@bluewin.ch</w:t>
      </w:r>
    </w:p>
    <w:p w14:paraId="3C3C0003" w14:textId="77777777" w:rsidR="00ED3997" w:rsidRPr="00C4284D" w:rsidRDefault="00ED3997" w:rsidP="00C4284D">
      <w:proofErr w:type="spellStart"/>
      <w:r w:rsidRPr="00C4284D">
        <w:t>Voicenet</w:t>
      </w:r>
      <w:proofErr w:type="spellEnd"/>
      <w:r w:rsidRPr="00C4284D">
        <w:t>: Rubrik 1 8 1</w:t>
      </w:r>
    </w:p>
    <w:p w14:paraId="7F7A575A" w14:textId="77777777" w:rsidR="00ED3997" w:rsidRPr="00C4284D" w:rsidRDefault="00ED3997" w:rsidP="00FB635A">
      <w:pPr>
        <w:pStyle w:val="berschrift4"/>
      </w:pPr>
      <w:r w:rsidRPr="00C4284D">
        <w:lastRenderedPageBreak/>
        <w:t>Sektion Zürich-Schaffhausen</w:t>
      </w:r>
    </w:p>
    <w:p w14:paraId="13762517" w14:textId="77777777" w:rsidR="00ED3997" w:rsidRPr="00C4284D" w:rsidRDefault="00ED3997" w:rsidP="00C4284D">
      <w:r w:rsidRPr="00C4284D">
        <w:t>Samstags-Lunch im «Adria» Uster, 10.30 Uhr: 28.03., 25.04., 30.05. Anmeldung: Urs Lüscher, 044 940 93 10 oder sektion.zh@sbv-fsa.ch. Wandergruppe Soleblitz: 21.03., 18.04., 23.05., 20.06. Anmeldung: Urs &amp; Iris Riediker, 044 321 78 86. Kontaktgruppe Zürich-Enge, Kirchgemeindehaus Enge: 31.03., 28.04., 26.05., 30.06.</w:t>
      </w:r>
    </w:p>
    <w:p w14:paraId="36798D8A" w14:textId="77777777" w:rsidR="00ED3997" w:rsidRPr="00C4284D" w:rsidRDefault="00ED3997" w:rsidP="00C4284D">
      <w:r w:rsidRPr="00C4284D">
        <w:t>Spielgruppe, Ausstellungsstrasse 36, 8005 Zürich, 13.30 bis 16.00 Uhr: 24.</w:t>
      </w:r>
      <w:proofErr w:type="gramStart"/>
      <w:r w:rsidRPr="00C4284D">
        <w:t>03..</w:t>
      </w:r>
      <w:proofErr w:type="gramEnd"/>
      <w:r w:rsidRPr="00C4284D">
        <w:t xml:space="preserve"> 21.04., 19.05., 23.06. Kontakt Ingrid </w:t>
      </w:r>
      <w:proofErr w:type="spellStart"/>
      <w:r w:rsidRPr="00C4284D">
        <w:t>Krizaj</w:t>
      </w:r>
      <w:proofErr w:type="spellEnd"/>
      <w:r w:rsidRPr="00C4284D">
        <w:t>, 044 813 25 53.</w:t>
      </w:r>
    </w:p>
    <w:p w14:paraId="3E56E770" w14:textId="77777777" w:rsidR="00391D8F" w:rsidRPr="00C4284D" w:rsidRDefault="00ED3997" w:rsidP="00C4284D">
      <w:r w:rsidRPr="00C4284D">
        <w:t xml:space="preserve">Aktuelle Informationen auf </w:t>
      </w:r>
      <w:proofErr w:type="spellStart"/>
      <w:r w:rsidRPr="00C4284D">
        <w:t>VoiceNet</w:t>
      </w:r>
      <w:proofErr w:type="spellEnd"/>
      <w:r w:rsidRPr="00C4284D">
        <w:t>, Rubrik 1 9 3 und auf sbv-fsa.ch/</w:t>
      </w:r>
      <w:proofErr w:type="spellStart"/>
      <w:r w:rsidRPr="00C4284D">
        <w:t>zh</w:t>
      </w:r>
      <w:proofErr w:type="spellEnd"/>
    </w:p>
    <w:p w14:paraId="5268C32D" w14:textId="26F98177" w:rsidR="00CD4C3C" w:rsidRPr="00C4284D" w:rsidRDefault="00CD4C3C" w:rsidP="00366195">
      <w:pPr>
        <w:pStyle w:val="berschrift1"/>
      </w:pPr>
      <w:bookmarkStart w:id="91" w:name="_Toc443743218"/>
      <w:bookmarkStart w:id="92" w:name="_Ref443743510"/>
      <w:r w:rsidRPr="00C4284D">
        <w:t>SBV-Intern</w:t>
      </w:r>
      <w:bookmarkEnd w:id="90"/>
      <w:bookmarkEnd w:id="91"/>
      <w:bookmarkEnd w:id="92"/>
    </w:p>
    <w:p w14:paraId="2C5BFA68" w14:textId="77777777" w:rsidR="00391D8F" w:rsidRPr="00C4284D" w:rsidRDefault="00391D8F" w:rsidP="00366195">
      <w:pPr>
        <w:pStyle w:val="berschrift2"/>
      </w:pPr>
      <w:bookmarkStart w:id="93" w:name="_Toc443743219"/>
      <w:bookmarkStart w:id="94" w:name="_Ref443743523"/>
      <w:r w:rsidRPr="00C4284D">
        <w:t>Zur strategischen Verbandsführung</w:t>
      </w:r>
      <w:bookmarkEnd w:id="93"/>
      <w:bookmarkEnd w:id="94"/>
    </w:p>
    <w:p w14:paraId="5FA2273E" w14:textId="77777777" w:rsidR="00391D8F" w:rsidRDefault="00391D8F" w:rsidP="00C4284D">
      <w:r w:rsidRPr="00C4284D">
        <w:t>Kannarath Meystre, Generalsekretär</w:t>
      </w:r>
    </w:p>
    <w:p w14:paraId="43047AC1" w14:textId="77777777" w:rsidR="00366195" w:rsidRPr="00C4284D" w:rsidRDefault="00366195" w:rsidP="00C4284D"/>
    <w:p w14:paraId="6AC86FF4" w14:textId="6E03978C" w:rsidR="00391D8F" w:rsidRPr="00C4284D" w:rsidRDefault="00366195" w:rsidP="00366195">
      <w:pPr>
        <w:pStyle w:val="Lead"/>
      </w:pPr>
      <w:r>
        <w:t xml:space="preserve">Der SBV hat sich für das Modell </w:t>
      </w:r>
      <w:r w:rsidR="00391D8F" w:rsidRPr="00C4284D">
        <w:t>der strategischen Verbandsführung entschieden. Wir müssen in der Lage sein, die Interessen unserer Mitglieder und unserer Geldgeber miteinander in Einklang zu bringen und die Organisation mit klarer</w:t>
      </w:r>
      <w:r>
        <w:t xml:space="preserve"> Zielrichtung sowie der nötigen </w:t>
      </w:r>
      <w:r w:rsidR="00391D8F" w:rsidRPr="00C4284D">
        <w:t>Fle</w:t>
      </w:r>
      <w:r>
        <w:t>xibilität zu führen und weiter</w:t>
      </w:r>
      <w:r w:rsidR="00391D8F" w:rsidRPr="00C4284D">
        <w:t>zuentwickeln.</w:t>
      </w:r>
    </w:p>
    <w:p w14:paraId="267BDC34" w14:textId="77777777" w:rsidR="00391D8F" w:rsidRPr="00C4284D" w:rsidRDefault="00391D8F" w:rsidP="00C4284D"/>
    <w:p w14:paraId="78BB7467" w14:textId="6C9D2209" w:rsidR="00391D8F" w:rsidRPr="00C4284D" w:rsidRDefault="00391D8F" w:rsidP="00C4284D">
      <w:r w:rsidRPr="00C4284D">
        <w:t>Leitbild und Strategie dienen uns bei allen wichtigen Entscheiden als Orientierung und helfen uns bei der täglichen Arbeit, Prioritäten richtig zu setzen. Während das Leitbild Grundsätze und Ziele zu den Aufgaben des SBV festhält</w:t>
      </w:r>
      <w:r w:rsidR="00254102">
        <w:t xml:space="preserve">, setzt die Strategie dazu jene </w:t>
      </w:r>
      <w:r w:rsidRPr="00C4284D">
        <w:t>konkreten inhaltlichen Schwerpunkte, denen der SBV in den nächsten vier Jahren besondere Aufmerksamkeit widmen will.</w:t>
      </w:r>
    </w:p>
    <w:p w14:paraId="697FE406" w14:textId="7F2D82AE" w:rsidR="00391D8F" w:rsidRPr="00C4284D" w:rsidRDefault="00391D8F" w:rsidP="00C4284D">
      <w:r w:rsidRPr="00C4284D">
        <w:t xml:space="preserve">Der Strategieprozess – den Rahmen hierfür </w:t>
      </w:r>
      <w:r w:rsidR="00254102">
        <w:t xml:space="preserve">bildete das Leitbild – erfolgte </w:t>
      </w:r>
      <w:r w:rsidRPr="00C4284D">
        <w:t>im Oktober 2018 stufengerecht und aufbauend in der Geschäftsleitung, sodann im Verbandsvorstand und sc</w:t>
      </w:r>
      <w:r w:rsidR="00254102">
        <w:t xml:space="preserve">hliesslich im Sektionenrat. Der </w:t>
      </w:r>
      <w:r w:rsidRPr="00C4284D">
        <w:t>Prozess bezweckte die Konsensbildung über</w:t>
      </w:r>
      <w:r w:rsidR="00254102">
        <w:t xml:space="preserve"> die operativen Ziele, das Ver</w:t>
      </w:r>
      <w:r w:rsidRPr="00C4284D">
        <w:t>meiden von Interessenskonflikten, die erhöh</w:t>
      </w:r>
      <w:r w:rsidR="00254102">
        <w:t>te Mitgliederbindung, den effi</w:t>
      </w:r>
      <w:r w:rsidRPr="00C4284D">
        <w:t>zienten Ressourceneinsatz und letztlich den Aufbau eines positiven Images als zukunftsorientierter Verband SBV. Konkret behandelt die Strategie 2020 bis 2023 die zwölf Handlungsfelder «Preispolitik für die SBV-Leistungen», «Wirkung der Interessenvertretung», «Politischer Einfluss», «Wirkung der regionalen Interessenvertretung»,</w:t>
      </w:r>
      <w:r w:rsidR="00254102">
        <w:t xml:space="preserve"> «Funktionieren der Sektionen», «Dezentrale Standorte inklusive </w:t>
      </w:r>
      <w:r w:rsidRPr="00C4284D">
        <w:t>B</w:t>
      </w:r>
      <w:r w:rsidR="00254102">
        <w:t>eratungsstellen und BBZ», «SBV-</w:t>
      </w:r>
      <w:r w:rsidRPr="00C4284D">
        <w:lastRenderedPageBreak/>
        <w:t>Mit</w:t>
      </w:r>
      <w:r w:rsidR="00254102">
        <w:t xml:space="preserve">gliedschaft», «Inklusion in den </w:t>
      </w:r>
      <w:r w:rsidRPr="00C4284D">
        <w:t>Arbeitsprozess», «Mitteleinsatz», «Budgetplanung», «Aufgabenteilung», «Mitgliederkontakt».</w:t>
      </w:r>
    </w:p>
    <w:p w14:paraId="6A5BBA9B" w14:textId="77777777" w:rsidR="00391D8F" w:rsidRPr="00C4284D" w:rsidRDefault="00391D8F" w:rsidP="007304EF">
      <w:pPr>
        <w:pStyle w:val="berschrift4"/>
      </w:pPr>
      <w:r w:rsidRPr="00C4284D">
        <w:t>Solide Grundlage</w:t>
      </w:r>
    </w:p>
    <w:p w14:paraId="5C12B2E2" w14:textId="4AB6069D" w:rsidR="00391D8F" w:rsidRPr="00C4284D" w:rsidRDefault="00391D8F" w:rsidP="00C4284D">
      <w:r w:rsidRPr="00C4284D">
        <w:t>Jedes präsentierte Handlungsfeld wurde von den Delegierten am 8. Juni 20</w:t>
      </w:r>
      <w:r w:rsidR="007304EF">
        <w:t xml:space="preserve">19 in Bern im Detail besprochen </w:t>
      </w:r>
      <w:r w:rsidRPr="00C4284D">
        <w:t xml:space="preserve">und schliesslich mit Ergänzungen und Präzisierungen verabschiedet. Somit verfügt die operative Verbandsleitung über eine solide Grundlage für die Erarbeitung des Massnahmenplans 2020 bis 2023. Zurzeit wird dieser gemeinsam mit dem Vorstand und mit den Sektionspräsidenten beziehungsweise </w:t>
      </w:r>
      <w:r w:rsidR="007304EF">
        <w:t>mit Interessierten aus den Sek</w:t>
      </w:r>
      <w:r w:rsidRPr="00C4284D">
        <w:t xml:space="preserve">tionen </w:t>
      </w:r>
      <w:r w:rsidR="007304EF">
        <w:t>unter Führung der Geschäfts</w:t>
      </w:r>
      <w:r w:rsidRPr="00C4284D">
        <w:t xml:space="preserve">leitung des SBV ausformuliert. </w:t>
      </w:r>
    </w:p>
    <w:p w14:paraId="6DF5496C" w14:textId="54657B7D" w:rsidR="004C7744" w:rsidRPr="00C4284D" w:rsidRDefault="00391D8F" w:rsidP="00C4284D">
      <w:r w:rsidRPr="00C4284D">
        <w:t>Mit dem Entscheid zugunsten einer strategischen Verbandsführung will der Verbandsvorstand erreichen, dass die tatsächliche Verbandsarbeit im SBV – sie ist geprägt von finanziellen Sachzwängen und notwendiger Professionalisierung auf allen Ebenen – mit den Vorstellungen, Werten und Zielen der Mitglieder bestmöglich übereinstimmt.</w:t>
      </w:r>
    </w:p>
    <w:p w14:paraId="7080C59A" w14:textId="77777777" w:rsidR="004C7744" w:rsidRPr="00C4284D" w:rsidRDefault="004C7744" w:rsidP="007304EF">
      <w:pPr>
        <w:pStyle w:val="berschrift4"/>
      </w:pPr>
      <w:r w:rsidRPr="00C4284D">
        <w:t>Bildbeschreibung</w:t>
      </w:r>
    </w:p>
    <w:p w14:paraId="53465CA3" w14:textId="65EB2954" w:rsidR="003928FA" w:rsidRPr="00C4284D" w:rsidRDefault="00B54228" w:rsidP="00C4284D">
      <w:r>
        <w:t xml:space="preserve">SBV-Generalsekretär Kannarath Meystre sitzt anlässlich der letztjährigen Delegiertenversammlung </w:t>
      </w:r>
      <w:r w:rsidR="005E5025">
        <w:t xml:space="preserve">in Bern </w:t>
      </w:r>
      <w:r>
        <w:t>vor seinem Laptop und Bildschirm und blickt zur Seite, seine rechte Hand ruht auf der Computer-Maus. Im Vordergrund steht sein Namensschild mit SBV-Logo. Mit der Legende</w:t>
      </w:r>
      <w:r w:rsidRPr="009F1FF2">
        <w:rPr>
          <w:rFonts w:cs="Arial"/>
        </w:rPr>
        <w:t>: Generalsekretär Kannarath Meystre am Vorstandstisch der DV 2019, die der SBV-Strategie 2020</w:t>
      </w:r>
      <w:r w:rsidR="005E5025">
        <w:rPr>
          <w:rFonts w:cs="Arial"/>
        </w:rPr>
        <w:t>-</w:t>
      </w:r>
      <w:r w:rsidRPr="009F1FF2">
        <w:rPr>
          <w:rFonts w:cs="Arial"/>
        </w:rPr>
        <w:t>2023 zugestimmt hat. Foto: Roland Erne</w:t>
      </w:r>
    </w:p>
    <w:p w14:paraId="0CB20374" w14:textId="77777777" w:rsidR="004D7D61" w:rsidRPr="00C4284D" w:rsidRDefault="004D7D61" w:rsidP="007304EF">
      <w:pPr>
        <w:pStyle w:val="berschrift2"/>
      </w:pPr>
      <w:bookmarkStart w:id="95" w:name="_Toc443743220"/>
      <w:bookmarkStart w:id="96" w:name="_Ref443743542"/>
      <w:r w:rsidRPr="00C4284D">
        <w:t>Ist die Selbsthilfe am Ende?</w:t>
      </w:r>
      <w:bookmarkEnd w:id="95"/>
      <w:bookmarkEnd w:id="96"/>
    </w:p>
    <w:p w14:paraId="243B292C" w14:textId="6C39346A" w:rsidR="004D7D61" w:rsidRDefault="004D7D61" w:rsidP="00C4284D">
      <w:r w:rsidRPr="00C4284D">
        <w:t>Roland Studer, ehemaliger Präsident der Sektion</w:t>
      </w:r>
      <w:r w:rsidR="007304EF">
        <w:t xml:space="preserve"> Zürich-Schaffhausen und </w:t>
      </w:r>
      <w:r w:rsidRPr="00C4284D">
        <w:t>des Sektionenrats</w:t>
      </w:r>
    </w:p>
    <w:p w14:paraId="10E537A5" w14:textId="77777777" w:rsidR="007304EF" w:rsidRPr="00C4284D" w:rsidRDefault="007304EF" w:rsidP="00C4284D"/>
    <w:p w14:paraId="0CA74106" w14:textId="124A6B33" w:rsidR="004D7D61" w:rsidRPr="00C4284D" w:rsidRDefault="004D7D61" w:rsidP="00C4284D">
      <w:r w:rsidRPr="00C4284D">
        <w:t xml:space="preserve">Vor </w:t>
      </w:r>
      <w:r w:rsidR="007304EF">
        <w:t>drei Jahren bin ich nach zwölf</w:t>
      </w:r>
      <w:r w:rsidRPr="00C4284D">
        <w:t>jähriger Amtszeit vom Präsidium der Sektion Zürich-Schaffhausen und als S</w:t>
      </w:r>
      <w:r w:rsidR="007304EF">
        <w:t>ektionenratspräsident zurückge</w:t>
      </w:r>
      <w:r w:rsidRPr="00C4284D">
        <w:t>treten. Seither verfolge ich die Entwicklung des SBV von der Seitenlinie</w:t>
      </w:r>
      <w:r w:rsidR="007304EF">
        <w:t xml:space="preserve">. </w:t>
      </w:r>
      <w:r w:rsidRPr="00C4284D">
        <w:t>Sorge bereitet mir die Entwicklung, dass wichtige Aufgaben an andere Organisationen übertragen werden. Wir übergeben die Verhandlungen mit dem BSV über die Leistungsverträge dem SZB</w:t>
      </w:r>
      <w:r w:rsidR="00BA5813">
        <w:t>LIND</w:t>
      </w:r>
      <w:r w:rsidRPr="00C4284D">
        <w:t xml:space="preserve"> und hoffen, dass unsere Interessen im Verteilkampf der Gelder nicht hinter jenen der Institutionen oder der Fürsorge zurückstehen müssen. </w:t>
      </w:r>
      <w:r w:rsidR="007304EF">
        <w:t xml:space="preserve">Kann sein, dass </w:t>
      </w:r>
      <w:r w:rsidR="007304EF">
        <w:lastRenderedPageBreak/>
        <w:t xml:space="preserve">dies das BSV so </w:t>
      </w:r>
      <w:r w:rsidRPr="00C4284D">
        <w:t>fordert und dass der SZB</w:t>
      </w:r>
      <w:r w:rsidR="00BA5813">
        <w:t>LIND</w:t>
      </w:r>
      <w:r w:rsidRPr="00C4284D">
        <w:t xml:space="preserve"> besser verhandeln kann als der SBV? Dann müsste man sich aber fragen, warum dies so ist.</w:t>
      </w:r>
    </w:p>
    <w:p w14:paraId="077633F6" w14:textId="60B34C40" w:rsidR="004D7D61" w:rsidRPr="00C4284D" w:rsidRDefault="004D7D61" w:rsidP="00C4284D">
      <w:r w:rsidRPr="00C4284D">
        <w:t>Nun wird aber auch die Idee diskutiert, die Interessenvertretung allenfalls an den SZB</w:t>
      </w:r>
      <w:r w:rsidR="00BA5813">
        <w:t>LIND</w:t>
      </w:r>
      <w:r w:rsidRPr="00C4284D">
        <w:t xml:space="preserve"> auszulagern. Diese Idee kann ich in keiner Weise unterstützen. In der neuen SBV-Strategie wurde gefordert, dass die Interessenvertretung gestärkt werden müsse, denn diese ist ein zentraler Punkt der Ziele unseres Verbandes, was sich in den Statuten widerspiegelt. Als es um die Leitlinien in den Bahnhöfen ging, haben wir schmerzlich erfahren müssen, dass wir uns nicht auf andere Organisationen verlassen können, und wir mussten in einer Hau-Ruck-Aktion retten, was noch zu retten war. Ich kann deshalb nur warnen vor einer Ausgliederung dieser zentralen Aufgabe, bin aber sehr für Zusammenarbeit.</w:t>
      </w:r>
    </w:p>
    <w:p w14:paraId="5CB4215B" w14:textId="7BC57003" w:rsidR="004D7D61" w:rsidRPr="00C4284D" w:rsidRDefault="004D7D61" w:rsidP="00C4284D">
      <w:r w:rsidRPr="00C4284D">
        <w:t>Ich möchte zudem darauf hinweisen, dass der SZB</w:t>
      </w:r>
      <w:r w:rsidR="00BA5813">
        <w:t>LIND</w:t>
      </w:r>
      <w:r w:rsidRPr="00C4284D">
        <w:t xml:space="preserve"> eine reine Fa</w:t>
      </w:r>
      <w:r w:rsidR="007304EF">
        <w:t>ch</w:t>
      </w:r>
      <w:r w:rsidRPr="00C4284D">
        <w:t>hilfeorganisation ist und nicht mit der Selbsthilfe verglichen werden kann. Wo bleibt dann die Selbstvertretung der Betroffenen als eigentlich einzige wahre Legitimation für die Interessenvertretung gegen aussen? Wie wollen wir denn inskünftig Partizip</w:t>
      </w:r>
      <w:r w:rsidR="007304EF">
        <w:t>ation ein</w:t>
      </w:r>
      <w:r w:rsidRPr="00C4284D">
        <w:t>ford</w:t>
      </w:r>
      <w:r w:rsidR="007304EF">
        <w:t>ern, wenn wir nicht mehr einge</w:t>
      </w:r>
      <w:r w:rsidRPr="00C4284D">
        <w:t>bunden sind? Glauben wir nicht mehr daran, dass wir als Betroffenenorganisation uns selbst für unsere Interessen einsetzen können? Hat hier jemand unter der Bezeichnung Professionalisierung etwas falsch verstanden?</w:t>
      </w:r>
    </w:p>
    <w:p w14:paraId="05709AB8" w14:textId="1B036B13" w:rsidR="004D7D61" w:rsidRPr="00C4284D" w:rsidRDefault="004D7D61" w:rsidP="00C4284D">
      <w:r w:rsidRPr="00C4284D">
        <w:t>Wenn mir überdies zugetragen wird, dass leitende Mitarbeitende unseres Verbandes sagen, die Selbsthilfe sei gestorben, sträubt es mir sämtliche Nackenhaare, denn dann ist unser Verband nicht mehr die nationale Se</w:t>
      </w:r>
      <w:r w:rsidR="007304EF">
        <w:t xml:space="preserve">lbsthilfeorganisation, sondern </w:t>
      </w:r>
      <w:r w:rsidRPr="00C4284D">
        <w:t>begibt sich in die Hände der Fürsorge. Es erstaunt mich, dass der Verbandsvorstand einer solchen Richtung nicht d</w:t>
      </w:r>
      <w:r w:rsidR="007304EF">
        <w:t xml:space="preserve">en Riegel schiebt und sich klar </w:t>
      </w:r>
      <w:r w:rsidRPr="00C4284D">
        <w:t>gegen die Aufweichung der Selbsthilfe stellt. Ich persönlich bin ganz kla</w:t>
      </w:r>
      <w:r w:rsidR="007304EF">
        <w:t xml:space="preserve">r gegen diese Aufweichung! Wenn </w:t>
      </w:r>
      <w:r w:rsidRPr="00C4284D">
        <w:t>der SBV keine Selbsthilfeorganisation mehr ist, dann braucht es ihn auch nicht mehr.</w:t>
      </w:r>
    </w:p>
    <w:p w14:paraId="36CA93BF" w14:textId="77777777" w:rsidR="00BE6923" w:rsidRPr="00C4284D" w:rsidRDefault="00BE6923" w:rsidP="00CE1A3B">
      <w:pPr>
        <w:pStyle w:val="berschrift2"/>
      </w:pPr>
      <w:bookmarkStart w:id="97" w:name="_Toc443743221"/>
      <w:bookmarkStart w:id="98" w:name="_Ref443743555"/>
      <w:r w:rsidRPr="00C4284D">
        <w:t>Delegiertenversammlung 2020</w:t>
      </w:r>
      <w:bookmarkEnd w:id="97"/>
      <w:bookmarkEnd w:id="98"/>
    </w:p>
    <w:p w14:paraId="1492DC8F" w14:textId="77777777" w:rsidR="00BE6923" w:rsidRDefault="00BE6923" w:rsidP="00C4284D">
      <w:r w:rsidRPr="00C4284D">
        <w:t>Rahel Escher, Assistentin des Generalsekretärs</w:t>
      </w:r>
    </w:p>
    <w:p w14:paraId="306EFDE6" w14:textId="77777777" w:rsidR="00CE1A3B" w:rsidRPr="00C4284D" w:rsidRDefault="00CE1A3B" w:rsidP="00C4284D"/>
    <w:p w14:paraId="61240914" w14:textId="7AE71F58" w:rsidR="00BE6923" w:rsidRPr="00C4284D" w:rsidRDefault="00CE1A3B" w:rsidP="00CE1A3B">
      <w:pPr>
        <w:pStyle w:val="Lead"/>
      </w:pPr>
      <w:r>
        <w:t xml:space="preserve">Die nächste SBV-Delegiertenversammlung findet am Samstag, </w:t>
      </w:r>
      <w:r w:rsidR="00BE6923" w:rsidRPr="00C4284D">
        <w:t xml:space="preserve">13. Juni 2020, im Kursaal Bern, Kornhausstrasse </w:t>
      </w:r>
      <w:r>
        <w:t>3, in Bern statt.</w:t>
      </w:r>
    </w:p>
    <w:p w14:paraId="3E7D27C5" w14:textId="77777777" w:rsidR="00BE6923" w:rsidRPr="00C4284D" w:rsidRDefault="00BE6923" w:rsidP="00C4284D"/>
    <w:p w14:paraId="53EB7AF8" w14:textId="7C63B975" w:rsidR="00BE6923" w:rsidRPr="00C4284D" w:rsidRDefault="00BE6923" w:rsidP="00C4284D">
      <w:r w:rsidRPr="00C4284D">
        <w:t xml:space="preserve">Gemäss Statuten können die Sektionen, die gewählten Delegierten und der Sektionenrat Anträge stellen (Art. 25, Ziff. 3). Diese müssen spätestens acht </w:t>
      </w:r>
      <w:r w:rsidRPr="00C4284D">
        <w:lastRenderedPageBreak/>
        <w:t>Wochen vor der Versammlung schrift</w:t>
      </w:r>
      <w:r w:rsidR="00CE1A3B">
        <w:t>lich im Generalsekretariat ein</w:t>
      </w:r>
      <w:r w:rsidRPr="00C4284D">
        <w:t>gereicht werden, das heisst bis zum Samstag, 18. April 2020. Anträge von Einzelmitgliedern werden nicht berücksichtigt. Die bereinigte Traktandenliste und alle weiteren Unterlagen werden d</w:t>
      </w:r>
      <w:r w:rsidR="00CE1A3B">
        <w:t>en Teilnehmenden sowie den Sek</w:t>
      </w:r>
      <w:r w:rsidRPr="00C4284D">
        <w:t>tionspräsidentinnen und -präsidenten spätestens vier Woc</w:t>
      </w:r>
      <w:r w:rsidR="00CE1A3B">
        <w:t xml:space="preserve">hen vor der </w:t>
      </w:r>
      <w:r w:rsidRPr="00C4284D">
        <w:t>Delegiertenversammlung zugestellt, also mit Poststempel 15. Mai 2020.</w:t>
      </w:r>
    </w:p>
    <w:p w14:paraId="0BD9544A" w14:textId="77777777" w:rsidR="00BE6923" w:rsidRPr="00C4284D" w:rsidRDefault="00BE6923" w:rsidP="00CE1A3B">
      <w:pPr>
        <w:pStyle w:val="berschrift4"/>
      </w:pPr>
      <w:r w:rsidRPr="00C4284D">
        <w:t>Kontakt:</w:t>
      </w:r>
    </w:p>
    <w:p w14:paraId="48D8935C" w14:textId="7132EED2" w:rsidR="00BE6923" w:rsidRPr="00C4284D" w:rsidRDefault="00BE6923" w:rsidP="00C4284D">
      <w:r w:rsidRPr="00C4284D">
        <w:t xml:space="preserve">Rahel Escher, </w:t>
      </w:r>
      <w:hyperlink r:id="rId10" w:history="1">
        <w:r w:rsidR="00536F40" w:rsidRPr="00C4284D">
          <w:t>rahel.escher@sbv-fsa.ch</w:t>
        </w:r>
      </w:hyperlink>
    </w:p>
    <w:p w14:paraId="6280F4CF" w14:textId="25114393" w:rsidR="00536F40" w:rsidRPr="00C4284D" w:rsidRDefault="00536F40" w:rsidP="00CE1A3B">
      <w:pPr>
        <w:pStyle w:val="berschrift2"/>
      </w:pPr>
      <w:bookmarkStart w:id="99" w:name="_Toc443743222"/>
      <w:bookmarkStart w:id="100" w:name="_Ref443743565"/>
      <w:r w:rsidRPr="00C4284D">
        <w:t>Leserwettbewerb</w:t>
      </w:r>
      <w:bookmarkEnd w:id="99"/>
      <w:bookmarkEnd w:id="100"/>
    </w:p>
    <w:p w14:paraId="17C3428B" w14:textId="525EBE30" w:rsidR="00536F40" w:rsidRPr="00C4284D" w:rsidRDefault="00536F40" w:rsidP="00C4284D">
      <w:r w:rsidRPr="00C4284D">
        <w:t>Machen Sie mit beim Leserwettbewerb u</w:t>
      </w:r>
      <w:r w:rsidR="00CE1A3B">
        <w:t>nd gewinnen Sie einen Swisscom-</w:t>
      </w:r>
      <w:r w:rsidRPr="00C4284D">
        <w:t>Einkaufsgutschein im Wert von 500 Fra</w:t>
      </w:r>
      <w:r w:rsidR="00CE1A3B">
        <w:t>nken. Die Antwort auf die Wett</w:t>
      </w:r>
      <w:r w:rsidRPr="00C4284D">
        <w:t>bewerbsfrage finden Sie in einem der Beiträge dieser Ausgabe. Viel Glück!</w:t>
      </w:r>
    </w:p>
    <w:p w14:paraId="38DC99CD" w14:textId="77777777" w:rsidR="00536F40" w:rsidRPr="00C4284D" w:rsidRDefault="00536F40" w:rsidP="00CE1A3B">
      <w:pPr>
        <w:pStyle w:val="berschrift4"/>
      </w:pPr>
      <w:r w:rsidRPr="00C4284D">
        <w:t>Wettbewerbsfrage:</w:t>
      </w:r>
    </w:p>
    <w:p w14:paraId="1829F79D" w14:textId="01518F8A" w:rsidR="00536F40" w:rsidRPr="00C4284D" w:rsidRDefault="00536F40" w:rsidP="00C4284D">
      <w:r w:rsidRPr="00C4284D">
        <w:t>Welch</w:t>
      </w:r>
      <w:r w:rsidR="00CE1A3B">
        <w:t>er Kelvin-Wert gilt für Leucht</w:t>
      </w:r>
      <w:r w:rsidRPr="00C4284D">
        <w:t>mittel in Tageslichtweiss als Lichtfarbe oder Farbtemperatur?</w:t>
      </w:r>
    </w:p>
    <w:p w14:paraId="1D0CEDF3" w14:textId="77777777" w:rsidR="00536F40" w:rsidRPr="00C4284D" w:rsidRDefault="00536F40" w:rsidP="00CE1A3B">
      <w:pPr>
        <w:pStyle w:val="berschrift4"/>
      </w:pPr>
      <w:r w:rsidRPr="00C4284D">
        <w:t>Antworten:</w:t>
      </w:r>
    </w:p>
    <w:p w14:paraId="14113854" w14:textId="77777777" w:rsidR="00536F40" w:rsidRPr="00C4284D" w:rsidRDefault="00536F40" w:rsidP="00C4284D">
      <w:r w:rsidRPr="00C4284D">
        <w:t>E-Mail: redaktion@sbv-fsa.ch</w:t>
      </w:r>
    </w:p>
    <w:p w14:paraId="73AAB911" w14:textId="6D854D60" w:rsidR="00536F40" w:rsidRPr="00C4284D" w:rsidRDefault="00CE1A3B" w:rsidP="00C4284D">
      <w:r>
        <w:t xml:space="preserve">Post: Schweizerischer Blinden- und Sehbehindertenverband SBV, </w:t>
      </w:r>
      <w:r w:rsidR="00536F40" w:rsidRPr="00C4284D">
        <w:t xml:space="preserve">Redaktion «der Weg», </w:t>
      </w:r>
      <w:proofErr w:type="spellStart"/>
      <w:r w:rsidR="00536F40" w:rsidRPr="00C4284D">
        <w:t>Könizstrasse</w:t>
      </w:r>
      <w:proofErr w:type="spellEnd"/>
      <w:r w:rsidR="00536F40" w:rsidRPr="00C4284D">
        <w:t xml:space="preserve"> 23, Postfach, 3001 Bern</w:t>
      </w:r>
    </w:p>
    <w:p w14:paraId="778AB71C" w14:textId="77777777" w:rsidR="00536F40" w:rsidRPr="00C4284D" w:rsidRDefault="00536F40" w:rsidP="00C4284D">
      <w:proofErr w:type="spellStart"/>
      <w:r w:rsidRPr="00C4284D">
        <w:t>VoiceNet</w:t>
      </w:r>
      <w:proofErr w:type="spellEnd"/>
      <w:r w:rsidRPr="00C4284D">
        <w:t>: 031 390 88 88, Rubrik 2 5 1 1</w:t>
      </w:r>
    </w:p>
    <w:p w14:paraId="1AA2925F" w14:textId="2DF63D0F" w:rsidR="00536F40" w:rsidRPr="00C4284D" w:rsidRDefault="00536F40" w:rsidP="00C4284D">
      <w:r w:rsidRPr="00C4284D">
        <w:t>Unerlässlich sind Angaben zu Ihrer Person: Vorname/Name und Adresse, Telefonnummer, E-Mail-Adresse.</w:t>
      </w:r>
    </w:p>
    <w:p w14:paraId="69D5FEA1" w14:textId="77777777" w:rsidR="00536F40" w:rsidRPr="00C4284D" w:rsidRDefault="00536F40" w:rsidP="00CE1A3B">
      <w:pPr>
        <w:pStyle w:val="berschrift4"/>
      </w:pPr>
      <w:r w:rsidRPr="00C4284D">
        <w:t>Teilnahmeschluss:</w:t>
      </w:r>
    </w:p>
    <w:p w14:paraId="51966890" w14:textId="77777777" w:rsidR="00536F40" w:rsidRPr="00C4284D" w:rsidRDefault="00536F40" w:rsidP="00C4284D">
      <w:r w:rsidRPr="00C4284D">
        <w:t xml:space="preserve">3. April 2020 (Datum der Nachricht per </w:t>
      </w:r>
      <w:proofErr w:type="spellStart"/>
      <w:r w:rsidRPr="00C4284D">
        <w:t>VoiceNet</w:t>
      </w:r>
      <w:proofErr w:type="spellEnd"/>
      <w:r w:rsidRPr="00C4284D">
        <w:t>, E-Mail bzw. Poststempel)</w:t>
      </w:r>
    </w:p>
    <w:p w14:paraId="5A60B05B" w14:textId="77777777" w:rsidR="00684139" w:rsidRDefault="00684139" w:rsidP="00021F5B">
      <w:pPr>
        <w:pStyle w:val="berschrift1"/>
      </w:pPr>
      <w:bookmarkStart w:id="101" w:name="_Ref421184571"/>
      <w:bookmarkStart w:id="102" w:name="_Toc443743223"/>
      <w:r w:rsidRPr="00552114">
        <w:t>Inserate</w:t>
      </w:r>
      <w:bookmarkEnd w:id="101"/>
      <w:bookmarkEnd w:id="102"/>
    </w:p>
    <w:p w14:paraId="4A5A7F54" w14:textId="77777777" w:rsidR="00684139" w:rsidRPr="00552114" w:rsidRDefault="00684139" w:rsidP="00684139">
      <w:pPr>
        <w:pStyle w:val="berschrift4"/>
      </w:pPr>
      <w:r w:rsidRPr="00552114">
        <w:t>Stiftung AccessAbility</w:t>
      </w:r>
    </w:p>
    <w:p w14:paraId="65A604C2" w14:textId="6D247180" w:rsidR="00302869" w:rsidRDefault="005E5025" w:rsidP="00302869">
      <w:r>
        <w:t>G</w:t>
      </w:r>
      <w:r w:rsidR="00302869">
        <w:t xml:space="preserve">emeinnützige </w:t>
      </w:r>
      <w:r>
        <w:t>S</w:t>
      </w:r>
      <w:r w:rsidR="00302869">
        <w:t xml:space="preserve">tiftung für </w:t>
      </w:r>
      <w:r>
        <w:t>S</w:t>
      </w:r>
      <w:r w:rsidR="00302869">
        <w:t xml:space="preserve">ehbehinderte und </w:t>
      </w:r>
      <w:r>
        <w:t>B</w:t>
      </w:r>
      <w:r w:rsidR="00302869">
        <w:t>linde</w:t>
      </w:r>
    </w:p>
    <w:p w14:paraId="31171641" w14:textId="2D117C7D" w:rsidR="00302869" w:rsidRPr="00302869" w:rsidRDefault="00302869" w:rsidP="00302869">
      <w:r w:rsidRPr="00302869">
        <w:t>Sie stehen als Betroffene, als Betroffener für uns im Zentrum.</w:t>
      </w:r>
    </w:p>
    <w:p w14:paraId="5DBD795A" w14:textId="77777777" w:rsidR="00302869" w:rsidRPr="00302869" w:rsidRDefault="00302869" w:rsidP="00302869">
      <w:r w:rsidRPr="00302869">
        <w:t xml:space="preserve">Wir sind Ihre herstellerunabhängige Beratungsstelle für EDV- und </w:t>
      </w:r>
      <w:proofErr w:type="spellStart"/>
      <w:r w:rsidRPr="00302869">
        <w:t>elek-tronische</w:t>
      </w:r>
      <w:proofErr w:type="spellEnd"/>
      <w:r w:rsidRPr="00302869">
        <w:t xml:space="preserve"> Hilfsmittel und testen für Sie Produkte der Zukunft.</w:t>
      </w:r>
    </w:p>
    <w:p w14:paraId="48E5654F" w14:textId="77777777" w:rsidR="00302869" w:rsidRPr="00302869" w:rsidRDefault="00302869" w:rsidP="00302869">
      <w:r w:rsidRPr="00302869">
        <w:lastRenderedPageBreak/>
        <w:t xml:space="preserve">Compact 10 HD Speech – und es </w:t>
      </w:r>
      <w:proofErr w:type="gramStart"/>
      <w:r w:rsidRPr="00302869">
        <w:t>klappt</w:t>
      </w:r>
      <w:proofErr w:type="gramEnd"/>
      <w:r w:rsidRPr="00302869">
        <w:t xml:space="preserve"> mit dem Vorlesen!</w:t>
      </w:r>
    </w:p>
    <w:p w14:paraId="32868DEF" w14:textId="376DE0D1" w:rsidR="00684139" w:rsidRDefault="00302869" w:rsidP="00302869">
      <w:r w:rsidRPr="00302869">
        <w:t>Die aufklappbare Kamera ermöglicht ein einfaches Erfassen eines Doku</w:t>
      </w:r>
      <w:r>
        <w:t xml:space="preserve">ments im A4-Format </w:t>
      </w:r>
      <w:r w:rsidRPr="00302869">
        <w:t xml:space="preserve">und sorgt somit für ein qualitativ einzigartiges Vorlese-Resultat. Auch Handnotizen tätigen und Objekte betrachten ermöglicht Ihnen das neue 10-Zoll-Bildschirmlesegerät von </w:t>
      </w:r>
      <w:proofErr w:type="spellStart"/>
      <w:r w:rsidRPr="00302869">
        <w:t>Optelec</w:t>
      </w:r>
      <w:proofErr w:type="spellEnd"/>
      <w:r w:rsidRPr="00302869">
        <w:t>.</w:t>
      </w:r>
    </w:p>
    <w:p w14:paraId="49A1CDE1" w14:textId="5F640721" w:rsidR="00302869" w:rsidRPr="00302869" w:rsidRDefault="00302869" w:rsidP="00302869">
      <w:r>
        <w:t xml:space="preserve">Testen Sie die Zukunft schon heute in einer der Filialen der Stiftung </w:t>
      </w:r>
      <w:proofErr w:type="spellStart"/>
      <w:r>
        <w:t>AccesAbility</w:t>
      </w:r>
      <w:proofErr w:type="spellEnd"/>
      <w:r>
        <w:t>.</w:t>
      </w:r>
    </w:p>
    <w:p w14:paraId="66A8E6A4" w14:textId="0EF5181C" w:rsidR="00684139" w:rsidRPr="00684139" w:rsidRDefault="00684139" w:rsidP="00684139">
      <w:r w:rsidRPr="00684139">
        <w:t xml:space="preserve">Informieren Sie sich </w:t>
      </w:r>
      <w:r w:rsidR="00302869">
        <w:t>bei</w:t>
      </w:r>
      <w:r w:rsidRPr="00684139">
        <w:t>:</w:t>
      </w:r>
    </w:p>
    <w:p w14:paraId="78A4FE1D" w14:textId="77777777" w:rsidR="00684139" w:rsidRPr="00684139" w:rsidRDefault="00684139" w:rsidP="00684139">
      <w:r w:rsidRPr="00684139">
        <w:t>Luzern</w:t>
      </w:r>
      <w:r w:rsidR="002C3314">
        <w:t>: 041 552 14 52</w:t>
      </w:r>
    </w:p>
    <w:p w14:paraId="6CB584E3" w14:textId="77777777" w:rsidR="002C3314" w:rsidRPr="00684139" w:rsidRDefault="00684139" w:rsidP="002C3314">
      <w:r w:rsidRPr="00684139">
        <w:t>St. Gallen</w:t>
      </w:r>
      <w:r w:rsidR="002C3314">
        <w:t xml:space="preserve">: </w:t>
      </w:r>
      <w:r w:rsidR="002C3314" w:rsidRPr="00684139">
        <w:t>071 552 14 52</w:t>
      </w:r>
    </w:p>
    <w:p w14:paraId="0AB7D71A" w14:textId="77777777" w:rsidR="00684139" w:rsidRPr="00684139" w:rsidRDefault="00684139" w:rsidP="00684139">
      <w:r w:rsidRPr="00684139">
        <w:t>Bern</w:t>
      </w:r>
      <w:r w:rsidR="002C3314">
        <w:t>: 031 552 14 52</w:t>
      </w:r>
    </w:p>
    <w:p w14:paraId="49C3C3CE" w14:textId="77777777" w:rsidR="00684139" w:rsidRPr="00684139" w:rsidRDefault="00684139" w:rsidP="00684139">
      <w:r w:rsidRPr="00684139">
        <w:t>Neuchâtel</w:t>
      </w:r>
      <w:r w:rsidR="002C3314">
        <w:t xml:space="preserve">: </w:t>
      </w:r>
      <w:r w:rsidRPr="00684139">
        <w:t>032 552 14 52</w:t>
      </w:r>
    </w:p>
    <w:p w14:paraId="763B9AFC" w14:textId="77777777" w:rsidR="00684139" w:rsidRPr="00F5165C" w:rsidRDefault="00AE515F" w:rsidP="00F5165C">
      <w:hyperlink r:id="rId11" w:history="1">
        <w:r w:rsidR="002C3314" w:rsidRPr="00F5165C">
          <w:t>www.accessability.ch</w:t>
        </w:r>
      </w:hyperlink>
      <w:r w:rsidR="002C3314" w:rsidRPr="00F5165C">
        <w:t xml:space="preserve">, </w:t>
      </w:r>
      <w:hyperlink r:id="rId12" w:history="1">
        <w:r w:rsidR="002C3314" w:rsidRPr="00F5165C">
          <w:t>info@accessability.ch</w:t>
        </w:r>
      </w:hyperlink>
    </w:p>
    <w:p w14:paraId="26E85F7C" w14:textId="77777777" w:rsidR="00F5165C" w:rsidRDefault="00F5165C" w:rsidP="00F5165C">
      <w:pPr>
        <w:pStyle w:val="berschrift4"/>
      </w:pPr>
      <w:r>
        <w:t>SBV</w:t>
      </w:r>
    </w:p>
    <w:p w14:paraId="02185220" w14:textId="098027A4" w:rsidR="00F5165C" w:rsidRPr="00F5165C" w:rsidRDefault="00F5165C" w:rsidP="00F5165C">
      <w:r w:rsidRPr="00F5165C">
        <w:t>«Das Echte bleibt</w:t>
      </w:r>
      <w:r>
        <w:t xml:space="preserve"> </w:t>
      </w:r>
      <w:r w:rsidRPr="00F5165C">
        <w:t xml:space="preserve">der Nachwelt </w:t>
      </w:r>
      <w:proofErr w:type="spellStart"/>
      <w:r w:rsidRPr="00F5165C">
        <w:t>unverloren</w:t>
      </w:r>
      <w:proofErr w:type="spellEnd"/>
      <w:r w:rsidRPr="00F5165C">
        <w:t>.» (Goethe)</w:t>
      </w:r>
    </w:p>
    <w:p w14:paraId="43C821E8" w14:textId="5C0A1E60" w:rsidR="00F5165C" w:rsidRPr="00F5165C" w:rsidRDefault="00F5165C" w:rsidP="00F5165C">
      <w:r w:rsidRPr="00F5165C">
        <w:t>Ihr Legat oder Ihre Trauerspende wirken weiter: Sie helfen damit, das Schicksal von blinden und sehbehinderten Menschen zu erleichtern.</w:t>
      </w:r>
    </w:p>
    <w:p w14:paraId="7D708C2F" w14:textId="053FFBE2" w:rsidR="00F5165C" w:rsidRPr="00F5165C" w:rsidRDefault="00F5165C" w:rsidP="00F5165C">
      <w:r w:rsidRPr="00F5165C">
        <w:t xml:space="preserve">Schweizerischer Blinden- und Sehbehindertenverband </w:t>
      </w:r>
      <w:proofErr w:type="spellStart"/>
      <w:r w:rsidRPr="00F5165C">
        <w:t>Könizstrasse</w:t>
      </w:r>
      <w:proofErr w:type="spellEnd"/>
      <w:r w:rsidRPr="00F5165C">
        <w:t xml:space="preserve"> 23, Postfach, 3001 Bern</w:t>
      </w:r>
      <w:r>
        <w:t xml:space="preserve">, </w:t>
      </w:r>
      <w:r w:rsidRPr="00F5165C">
        <w:t>031 390 88 00 | spenderdienst@sbv-fsa.ch | sbv-fsa.ch</w:t>
      </w:r>
    </w:p>
    <w:p w14:paraId="61BEF237" w14:textId="5A9BD287" w:rsidR="00F5165C" w:rsidRDefault="00F5165C" w:rsidP="00F5165C">
      <w:r w:rsidRPr="00F5165C">
        <w:t>Spendenkonto 30-2887-6</w:t>
      </w:r>
    </w:p>
    <w:p w14:paraId="646E1313" w14:textId="34CF1CDF" w:rsidR="00B653FE" w:rsidRPr="005E5025" w:rsidRDefault="00B653FE" w:rsidP="00EF7C2F">
      <w:pPr>
        <w:pStyle w:val="berschrift4"/>
        <w:rPr>
          <w:lang w:val="de-CH"/>
        </w:rPr>
      </w:pPr>
      <w:r>
        <w:t>SZB</w:t>
      </w:r>
      <w:r w:rsidR="005E5025">
        <w:rPr>
          <w:lang w:val="de-CH"/>
        </w:rPr>
        <w:t>LIND</w:t>
      </w:r>
    </w:p>
    <w:p w14:paraId="4F219EF0" w14:textId="77777777" w:rsidR="00B653FE" w:rsidRPr="00B653FE" w:rsidRDefault="00B653FE" w:rsidP="00B653FE">
      <w:r w:rsidRPr="00B653FE">
        <w:t>Direkt informiert sein</w:t>
      </w:r>
    </w:p>
    <w:p w14:paraId="57DB2D23" w14:textId="77777777" w:rsidR="00B653FE" w:rsidRPr="00B653FE" w:rsidRDefault="00B653FE" w:rsidP="00B653FE">
      <w:r w:rsidRPr="00B653FE">
        <w:t>Newsletter für Menschen mit Blindheit oder (Hör-)Sehbehinderung</w:t>
      </w:r>
    </w:p>
    <w:p w14:paraId="49F4BBBA" w14:textId="2A572D39" w:rsidR="004C7744" w:rsidRPr="00B653FE" w:rsidRDefault="00B653FE" w:rsidP="00B653FE">
      <w:r w:rsidRPr="00B653FE">
        <w:t>Lesen Sie</w:t>
      </w:r>
    </w:p>
    <w:p w14:paraId="710BEC56" w14:textId="6E549A5B" w:rsidR="00B653FE" w:rsidRPr="00B653FE" w:rsidRDefault="00EF7C2F" w:rsidP="00B653FE">
      <w:r>
        <w:t xml:space="preserve">• </w:t>
      </w:r>
      <w:r w:rsidR="00B653FE" w:rsidRPr="00B653FE">
        <w:t>Aktuelles vom SZBLIND als Dachorganisation</w:t>
      </w:r>
      <w:r>
        <w:t xml:space="preserve"> </w:t>
      </w:r>
      <w:r w:rsidR="00B653FE" w:rsidRPr="00B653FE">
        <w:t>(Interessenvertretung, Behindertenpolitik, Tagesgeschehen)</w:t>
      </w:r>
    </w:p>
    <w:p w14:paraId="71769CE5" w14:textId="497F1728" w:rsidR="00B653FE" w:rsidRPr="00B653FE" w:rsidRDefault="00EF7C2F" w:rsidP="00B653FE">
      <w:r>
        <w:t xml:space="preserve">• </w:t>
      </w:r>
      <w:r w:rsidR="00B653FE" w:rsidRPr="00B653FE">
        <w:t>neueste Entwicklungen und Ereignisse im Blinden-, Sehbehinderten- und Hörsehbehindertenwesen</w:t>
      </w:r>
    </w:p>
    <w:p w14:paraId="4BDE6BF9" w14:textId="5FF8EC6B" w:rsidR="00B653FE" w:rsidRPr="00B653FE" w:rsidRDefault="00EF7C2F" w:rsidP="00B653FE">
      <w:r>
        <w:t xml:space="preserve">• </w:t>
      </w:r>
      <w:r w:rsidR="00B653FE" w:rsidRPr="00B653FE">
        <w:t>interessante Resultate aus Forschungsstudien</w:t>
      </w:r>
    </w:p>
    <w:p w14:paraId="63CC582F" w14:textId="7BCA73A7" w:rsidR="00B653FE" w:rsidRPr="00B653FE" w:rsidRDefault="00B653FE" w:rsidP="00B653FE">
      <w:r w:rsidRPr="00B653FE">
        <w:t>Lassen Sie sich inspirieren von</w:t>
      </w:r>
    </w:p>
    <w:p w14:paraId="6DC6F916" w14:textId="58B3F96E" w:rsidR="00B653FE" w:rsidRPr="00B653FE" w:rsidRDefault="00EF7C2F" w:rsidP="00B653FE">
      <w:r>
        <w:t xml:space="preserve">• </w:t>
      </w:r>
      <w:r w:rsidR="00B653FE" w:rsidRPr="00B653FE">
        <w:t>Informationen zu neuen Hilfsmittel</w:t>
      </w:r>
      <w:r w:rsidR="00CE58C1">
        <w:t>n</w:t>
      </w:r>
      <w:r w:rsidR="00B653FE" w:rsidRPr="00B653FE">
        <w:t xml:space="preserve"> und aktuellen Trends auf dem Hilfsmittelmarkt</w:t>
      </w:r>
    </w:p>
    <w:p w14:paraId="054EA10E" w14:textId="09476798" w:rsidR="00B653FE" w:rsidRPr="00B653FE" w:rsidRDefault="00EF7C2F" w:rsidP="00B653FE">
      <w:r>
        <w:t xml:space="preserve">• </w:t>
      </w:r>
      <w:r w:rsidR="00B653FE" w:rsidRPr="00B653FE">
        <w:t>Berichten über betroffene Menschen, die in der Öffentlichkeit eine wichtige Rolle spielen</w:t>
      </w:r>
    </w:p>
    <w:p w14:paraId="138CAC73" w14:textId="1364594C" w:rsidR="00B653FE" w:rsidRPr="00B653FE" w:rsidRDefault="00EF7C2F" w:rsidP="00B653FE">
      <w:r>
        <w:t xml:space="preserve">• </w:t>
      </w:r>
      <w:r w:rsidR="00B653FE" w:rsidRPr="00B653FE">
        <w:t>Hinweisen auf Veranstaltungen</w:t>
      </w:r>
    </w:p>
    <w:p w14:paraId="0BC2760E" w14:textId="727B890B" w:rsidR="00EF7C2F" w:rsidRDefault="00B653FE" w:rsidP="00B653FE">
      <w:r w:rsidRPr="00B653FE">
        <w:lastRenderedPageBreak/>
        <w:t>Jetzt abonnieren</w:t>
      </w:r>
    </w:p>
    <w:p w14:paraId="3E37A877" w14:textId="4A3232FF" w:rsidR="00EF7C2F" w:rsidRPr="00B653FE" w:rsidRDefault="00EF7C2F" w:rsidP="00B653FE">
      <w:r>
        <w:t>Über 600 Abonnenten profitieren bereits!</w:t>
      </w:r>
    </w:p>
    <w:p w14:paraId="3EB8C0A4" w14:textId="2360BFBF" w:rsidR="00B653FE" w:rsidRPr="00EF7C2F" w:rsidRDefault="00B653FE" w:rsidP="00EF7C2F">
      <w:r w:rsidRPr="00EF7C2F">
        <w:t>Jetzt on</w:t>
      </w:r>
      <w:r w:rsidR="00EF7C2F" w:rsidRPr="00EF7C2F">
        <w:t xml:space="preserve">line oder per E-Mail anmelden: </w:t>
      </w:r>
      <w:hyperlink r:id="rId13" w:history="1">
        <w:r w:rsidR="00EF7C2F" w:rsidRPr="00EF7C2F">
          <w:t>www.szb.ch/newsletter</w:t>
        </w:r>
      </w:hyperlink>
      <w:r w:rsidR="00EF7C2F" w:rsidRPr="00EF7C2F">
        <w:t xml:space="preserve">, </w:t>
      </w:r>
      <w:hyperlink r:id="rId14" w:history="1">
        <w:r w:rsidR="00EF7C2F" w:rsidRPr="00EF7C2F">
          <w:t>information@szb.ch</w:t>
        </w:r>
      </w:hyperlink>
    </w:p>
    <w:p w14:paraId="51A8CE5D" w14:textId="5E63C2A4" w:rsidR="00EF7C2F" w:rsidRDefault="00EF7C2F" w:rsidP="00EF7C2F">
      <w:r>
        <w:t>SZBLIND</w:t>
      </w:r>
    </w:p>
    <w:p w14:paraId="5401A6AB" w14:textId="342EE339" w:rsidR="00EF7C2F" w:rsidRPr="00EF7C2F" w:rsidRDefault="00EF7C2F" w:rsidP="00EF7C2F">
      <w:r>
        <w:t>Schweizerischer Zentralverein für das Blindenwesen</w:t>
      </w:r>
    </w:p>
    <w:p w14:paraId="50E6BD1F" w14:textId="77777777" w:rsidR="006B3E15" w:rsidRPr="006B3E15" w:rsidRDefault="006B3E15" w:rsidP="006B3E15">
      <w:pPr>
        <w:pStyle w:val="berschrift4"/>
      </w:pPr>
      <w:r w:rsidRPr="006B3E15">
        <w:t>Begleitetes Lauftraining</w:t>
      </w:r>
    </w:p>
    <w:p w14:paraId="3EF23EF4" w14:textId="7395E219" w:rsidR="006B3E15" w:rsidRPr="006B3E15" w:rsidRDefault="006B3E15" w:rsidP="006B3E15">
      <w:r w:rsidRPr="006B3E15">
        <w:t>Als gemeinnütziger Förderverein bl</w:t>
      </w:r>
      <w:r>
        <w:t>inder und sehbehinderter Läufe</w:t>
      </w:r>
      <w:r w:rsidRPr="006B3E15">
        <w:t xml:space="preserve">rinnen und Läufer ermöglicht </w:t>
      </w:r>
      <w:proofErr w:type="gramStart"/>
      <w:r w:rsidRPr="006B3E15">
        <w:t>Blind</w:t>
      </w:r>
      <w:proofErr w:type="gramEnd"/>
      <w:r w:rsidRPr="006B3E15">
        <w:t xml:space="preserve"> Jogging (www.blind-jogging.ch) Ausdauersport mit ausgebildeten Guides – bisher in Basel, Bern und Luzern, neu auch in St. Gallen. Mit begleiteten Lauftrainings in Graubünden und im Wallis soll das Angebot für Interessenten aller Niveaustufen erweitert werden.</w:t>
      </w:r>
    </w:p>
    <w:p w14:paraId="351E5B2F" w14:textId="580FD935" w:rsidR="004C7744" w:rsidRPr="006B3E15" w:rsidRDefault="006B3E15" w:rsidP="006B3E15">
      <w:r w:rsidRPr="006B3E15">
        <w:t>Kontakt: info@blind-jogging.ch oder 061 228 73 77.</w:t>
      </w:r>
    </w:p>
    <w:p w14:paraId="1868A78E" w14:textId="487684A9" w:rsidR="00056761" w:rsidRPr="005E5025" w:rsidRDefault="005E5025" w:rsidP="00056761">
      <w:pPr>
        <w:pStyle w:val="berschrift4"/>
        <w:rPr>
          <w:lang w:val="de-CH"/>
        </w:rPr>
      </w:pPr>
      <w:r>
        <w:rPr>
          <w:lang w:val="de-CH"/>
        </w:rPr>
        <w:t>Accesstech – Stiftung Access</w:t>
      </w:r>
      <w:r w:rsidR="00F871C4">
        <w:rPr>
          <w:lang w:val="de-CH"/>
        </w:rPr>
        <w:t>Ability</w:t>
      </w:r>
    </w:p>
    <w:p w14:paraId="707AABD6" w14:textId="20932F8C" w:rsidR="00F871C4" w:rsidRDefault="006B3E15" w:rsidP="006B3E15">
      <w:r>
        <w:t>O</w:t>
      </w:r>
      <w:r w:rsidR="00F871C4">
        <w:t>RCAM –</w:t>
      </w:r>
      <w:r>
        <w:t xml:space="preserve"> </w:t>
      </w:r>
      <w:r w:rsidR="00F871C4">
        <w:t>I</w:t>
      </w:r>
      <w:r>
        <w:t>hre Brille kann lesen</w:t>
      </w:r>
    </w:p>
    <w:p w14:paraId="11B26F04" w14:textId="46D5EF1D" w:rsidR="006B3E15" w:rsidRDefault="00F871C4" w:rsidP="006B3E15">
      <w:r>
        <w:t>V</w:t>
      </w:r>
      <w:r w:rsidR="006B3E15">
        <w:t>erbesserte Version!</w:t>
      </w:r>
    </w:p>
    <w:p w14:paraId="6F5F4E91" w14:textId="0559B13E" w:rsidR="006B3E15" w:rsidRPr="006B3E15" w:rsidRDefault="006B3E15" w:rsidP="006B3E15">
      <w:r w:rsidRPr="006B3E15">
        <w:t>Lassen Sie sich von Ihrer Brille Texte vorlesen, das Gesicht Ihres Gegenübers, Produkte, Banknoten und Farben erkennen!</w:t>
      </w:r>
    </w:p>
    <w:p w14:paraId="36560231" w14:textId="77777777" w:rsidR="006B3E15" w:rsidRPr="006B3E15" w:rsidRDefault="006B3E15" w:rsidP="006B3E15">
      <w:r w:rsidRPr="006B3E15">
        <w:t>Zeigen Sie einfach mit Ihrem Finger auf gedruckten Text in Zeitungen, Zeitschriften, Büchern, auf Speisekarten, Beschriftungen auf Produkten, Bezeichnungen auf Strassenschildern usw.</w:t>
      </w:r>
    </w:p>
    <w:p w14:paraId="1C9EF2D6" w14:textId="1842F6FE" w:rsidR="006B3E15" w:rsidRPr="006B3E15" w:rsidRDefault="006B3E15" w:rsidP="006B3E15">
      <w:proofErr w:type="spellStart"/>
      <w:r w:rsidRPr="006B3E15">
        <w:t>OrCam</w:t>
      </w:r>
      <w:proofErr w:type="spellEnd"/>
      <w:r w:rsidRPr="006B3E15">
        <w:t xml:space="preserve"> </w:t>
      </w:r>
      <w:proofErr w:type="spellStart"/>
      <w:r w:rsidRPr="006B3E15">
        <w:t>MyEye</w:t>
      </w:r>
      <w:proofErr w:type="spellEnd"/>
      <w:r w:rsidRPr="006B3E15">
        <w:t xml:space="preserve"> spricht Ihnen den Text über einen kleinen Lautsprecher direkt ins Ohr.</w:t>
      </w:r>
    </w:p>
    <w:p w14:paraId="18D6B7D6" w14:textId="77777777" w:rsidR="006B3E15" w:rsidRPr="006B3E15" w:rsidRDefault="006B3E15" w:rsidP="006B3E15">
      <w:proofErr w:type="spellStart"/>
      <w:r w:rsidRPr="006B3E15">
        <w:t>OrCam</w:t>
      </w:r>
      <w:proofErr w:type="spellEnd"/>
      <w:r w:rsidRPr="006B3E15">
        <w:t xml:space="preserve"> </w:t>
      </w:r>
      <w:proofErr w:type="spellStart"/>
      <w:r w:rsidRPr="006B3E15">
        <w:t>MyEye</w:t>
      </w:r>
      <w:proofErr w:type="spellEnd"/>
      <w:r w:rsidRPr="006B3E15">
        <w:t xml:space="preserve"> ist eine kleine Kamera, die am Bügel einer Brille befestigt werden kann.</w:t>
      </w:r>
    </w:p>
    <w:p w14:paraId="00575A26" w14:textId="77777777" w:rsidR="006B3E15" w:rsidRPr="006B3E15" w:rsidRDefault="006B3E15" w:rsidP="006B3E15">
      <w:proofErr w:type="spellStart"/>
      <w:r w:rsidRPr="006B3E15">
        <w:t>OrCam</w:t>
      </w:r>
      <w:proofErr w:type="spellEnd"/>
      <w:r w:rsidRPr="006B3E15">
        <w:t xml:space="preserve"> </w:t>
      </w:r>
      <w:proofErr w:type="spellStart"/>
      <w:r w:rsidRPr="006B3E15">
        <w:t>MyEye</w:t>
      </w:r>
      <w:proofErr w:type="spellEnd"/>
      <w:r w:rsidRPr="006B3E15">
        <w:t xml:space="preserve"> ist neu in Deutsch, Französisch, Italienisch und Englisch erhältlich.</w:t>
      </w:r>
    </w:p>
    <w:p w14:paraId="1856EEB4" w14:textId="5CF14142" w:rsidR="00056761" w:rsidRDefault="006B3E15" w:rsidP="006B3E15">
      <w:r w:rsidRPr="006B3E15">
        <w:t xml:space="preserve">Testen Sie </w:t>
      </w:r>
      <w:proofErr w:type="spellStart"/>
      <w:r w:rsidRPr="006B3E15">
        <w:t>OrCam</w:t>
      </w:r>
      <w:proofErr w:type="spellEnd"/>
      <w:r w:rsidRPr="006B3E15">
        <w:t xml:space="preserve"> </w:t>
      </w:r>
      <w:proofErr w:type="spellStart"/>
      <w:r w:rsidRPr="006B3E15">
        <w:t>MyEye</w:t>
      </w:r>
      <w:proofErr w:type="spellEnd"/>
      <w:r w:rsidRPr="006B3E15">
        <w:t xml:space="preserve"> in Ihrer Beratungsstelle, bei Accesstech oder in einer der Filialen der Stiftung AccessAbility.</w:t>
      </w:r>
    </w:p>
    <w:p w14:paraId="3AC85148" w14:textId="68E5AA16" w:rsidR="00056761" w:rsidRPr="002C3314" w:rsidRDefault="006B3E15" w:rsidP="00056761">
      <w:r>
        <w:t>Informieren Sie sich</w:t>
      </w:r>
      <w:r w:rsidR="00056761" w:rsidRPr="002C3314">
        <w:t>:</w:t>
      </w:r>
    </w:p>
    <w:p w14:paraId="31E318F0" w14:textId="77777777" w:rsidR="00056761" w:rsidRPr="002C3314" w:rsidRDefault="00056761" w:rsidP="00056761">
      <w:r w:rsidRPr="002C3314">
        <w:t>Luzern</w:t>
      </w:r>
      <w:r>
        <w:t xml:space="preserve">: </w:t>
      </w:r>
      <w:r w:rsidRPr="002C3314">
        <w:t>041 552 14 52</w:t>
      </w:r>
    </w:p>
    <w:p w14:paraId="70408A99" w14:textId="77777777" w:rsidR="00056761" w:rsidRPr="002C3314" w:rsidRDefault="00056761" w:rsidP="00056761">
      <w:r w:rsidRPr="002C3314">
        <w:t>St. Gallen</w:t>
      </w:r>
      <w:r>
        <w:t xml:space="preserve">: </w:t>
      </w:r>
      <w:r w:rsidRPr="002C3314">
        <w:t>071 552 14 52</w:t>
      </w:r>
    </w:p>
    <w:p w14:paraId="7712007F" w14:textId="77777777" w:rsidR="00056761" w:rsidRPr="006B3E15" w:rsidRDefault="00056761" w:rsidP="006B3E15">
      <w:r w:rsidRPr="002C3314">
        <w:t>Bern</w:t>
      </w:r>
      <w:r>
        <w:t xml:space="preserve">: </w:t>
      </w:r>
      <w:r w:rsidRPr="002C3314">
        <w:t>031 552 14 52</w:t>
      </w:r>
    </w:p>
    <w:p w14:paraId="08A9FE27" w14:textId="77777777" w:rsidR="00056761" w:rsidRPr="006B3E15" w:rsidRDefault="00056761" w:rsidP="006B3E15">
      <w:r w:rsidRPr="006B3E15">
        <w:t>Neuchâtel 032 552 14 52</w:t>
      </w:r>
    </w:p>
    <w:p w14:paraId="0200F2ED" w14:textId="47277C46" w:rsidR="00056761" w:rsidRPr="006B3E15" w:rsidRDefault="00AE515F" w:rsidP="006B3E15">
      <w:hyperlink r:id="rId15" w:history="1">
        <w:r w:rsidR="006B3E15" w:rsidRPr="006B3E15">
          <w:t>www.accessability.ch</w:t>
        </w:r>
      </w:hyperlink>
      <w:r w:rsidR="006B3E15" w:rsidRPr="006B3E15">
        <w:t>, info@accessability.ch</w:t>
      </w:r>
    </w:p>
    <w:p w14:paraId="2FE29777" w14:textId="77777777" w:rsidR="0069110B" w:rsidRPr="0069110B" w:rsidRDefault="0069110B" w:rsidP="0069110B">
      <w:pPr>
        <w:pStyle w:val="berschrift4"/>
      </w:pPr>
      <w:r w:rsidRPr="0069110B">
        <w:lastRenderedPageBreak/>
        <w:t>Schweizer Blindenfreund-Kalender 2021</w:t>
      </w:r>
    </w:p>
    <w:p w14:paraId="22D98CFE" w14:textId="289B3B67" w:rsidR="0069110B" w:rsidRPr="0069110B" w:rsidRDefault="0069110B" w:rsidP="0069110B">
      <w:r w:rsidRPr="0069110B">
        <w:t>Die 100. Ausgabe des Schweizer Blindenfreund-Kalenders enthält einmal mehr das ausführliche Kalendarium mit dem Hundertjährigen Kalender, Mondphasen, Sternzeichen, Tageslängen und Namenstagen, ebenso das Marktverzeichnis. Elementarer Bestand</w:t>
      </w:r>
      <w:r>
        <w:t xml:space="preserve">teil sind überdies Beiträge zum </w:t>
      </w:r>
      <w:r w:rsidRPr="0069110B">
        <w:t xml:space="preserve">Alltag von Menschen mit einer Sehbeeinträchtigung, darunter das Porträt Josef </w:t>
      </w:r>
      <w:proofErr w:type="spellStart"/>
      <w:r w:rsidRPr="0069110B">
        <w:t>Eggerschwilers</w:t>
      </w:r>
      <w:proofErr w:type="spellEnd"/>
      <w:r w:rsidRPr="0069110B">
        <w:t>, der</w:t>
      </w:r>
      <w:r>
        <w:t xml:space="preserve"> trotz massivem Seh</w:t>
      </w:r>
      <w:r w:rsidRPr="0069110B">
        <w:t>verlust ein weitgehend autonomes Leben führt. Beleuchtet werden zudem die Wa</w:t>
      </w:r>
      <w:r>
        <w:t xml:space="preserve">nderwochen und Wintersportkurse </w:t>
      </w:r>
      <w:r w:rsidRPr="0069110B">
        <w:t>des SBV sowie die Unerlässlichkeit der Blindenschrift.</w:t>
      </w:r>
    </w:p>
    <w:p w14:paraId="0F02C12C" w14:textId="77777777" w:rsidR="0069110B" w:rsidRPr="0069110B" w:rsidRDefault="0069110B" w:rsidP="0069110B">
      <w:r w:rsidRPr="0069110B">
        <w:t>Mit dem Kauf des Schweizer Blindenfreund-Kalenders unterstützen Sie den SBV, der blinden und sehbehinderten Menschen seit 1911 mit seinen Dienstleistungen ein selbstbestimmtes Leben ermöglicht. Herzlichen Dank!</w:t>
      </w:r>
    </w:p>
    <w:p w14:paraId="35EE31F5" w14:textId="257BD1FE" w:rsidR="0069110B" w:rsidRPr="0069110B" w:rsidRDefault="0069110B" w:rsidP="0069110B">
      <w:r w:rsidRPr="0069110B">
        <w:t>Bestelladresse: Fundraising Cent</w:t>
      </w:r>
      <w:r>
        <w:t xml:space="preserve">er AG, Marktgasse 3, 3011 Bern, </w:t>
      </w:r>
      <w:r w:rsidRPr="0069110B">
        <w:t>Telefon 0800 202 025 (gratis), blindenfreund@fundraisingcenter.ch</w:t>
      </w:r>
    </w:p>
    <w:sectPr w:rsidR="0069110B" w:rsidRPr="0069110B" w:rsidSect="006E0641">
      <w:headerReference w:type="default" r:id="rId16"/>
      <w:footerReference w:type="default" r:id="rId17"/>
      <w:headerReference w:type="first" r:id="rId18"/>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B2E6" w14:textId="77777777" w:rsidR="00AE515F" w:rsidRDefault="00AE515F" w:rsidP="006E0641">
      <w:r>
        <w:separator/>
      </w:r>
    </w:p>
    <w:p w14:paraId="6801FB8B" w14:textId="77777777" w:rsidR="00AE515F" w:rsidRDefault="00AE515F"/>
  </w:endnote>
  <w:endnote w:type="continuationSeparator" w:id="0">
    <w:p w14:paraId="5BE453F4" w14:textId="77777777" w:rsidR="00AE515F" w:rsidRDefault="00AE515F" w:rsidP="006E0641">
      <w:r>
        <w:continuationSeparator/>
      </w:r>
    </w:p>
    <w:p w14:paraId="6175ACFA" w14:textId="77777777" w:rsidR="00AE515F" w:rsidRDefault="00AE5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105D" w14:textId="77777777" w:rsidR="0084478F" w:rsidRDefault="0084478F" w:rsidP="006E0641">
    <w:pPr>
      <w:pStyle w:val="Fuzeile"/>
      <w:jc w:val="right"/>
    </w:pPr>
    <w:r>
      <w:rPr>
        <w:b/>
      </w:rPr>
      <w:fldChar w:fldCharType="begin"/>
    </w:r>
    <w:r>
      <w:rPr>
        <w:b/>
      </w:rPr>
      <w:instrText>PAGE  \* Arabic  \* MERGEFORMAT</w:instrText>
    </w:r>
    <w:r>
      <w:rPr>
        <w:b/>
      </w:rPr>
      <w:fldChar w:fldCharType="separate"/>
    </w:r>
    <w:r w:rsidRPr="00BD2A9A">
      <w:rPr>
        <w:b/>
        <w:noProof/>
        <w:lang w:val="de-DE"/>
      </w:rPr>
      <w:t>14</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BD2A9A">
      <w:rPr>
        <w:b/>
        <w:noProof/>
        <w:lang w:val="de-DE"/>
      </w:rPr>
      <w:t>35</w:t>
    </w:r>
    <w:r>
      <w:rPr>
        <w:b/>
      </w:rPr>
      <w:fldChar w:fldCharType="end"/>
    </w:r>
  </w:p>
  <w:p w14:paraId="53649C19" w14:textId="77777777" w:rsidR="0084478F" w:rsidRDefault="008447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BB4D" w14:textId="77777777" w:rsidR="00AE515F" w:rsidRDefault="00AE515F" w:rsidP="006E0641">
      <w:r>
        <w:separator/>
      </w:r>
    </w:p>
    <w:p w14:paraId="3E205BE1" w14:textId="77777777" w:rsidR="00AE515F" w:rsidRDefault="00AE515F"/>
  </w:footnote>
  <w:footnote w:type="continuationSeparator" w:id="0">
    <w:p w14:paraId="72D12EF4" w14:textId="77777777" w:rsidR="00AE515F" w:rsidRDefault="00AE515F" w:rsidP="006E0641">
      <w:r>
        <w:continuationSeparator/>
      </w:r>
    </w:p>
    <w:p w14:paraId="5E034259" w14:textId="77777777" w:rsidR="00AE515F" w:rsidRDefault="00AE5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0F9A" w14:textId="77777777" w:rsidR="0084478F" w:rsidRDefault="0084478F">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84478F" w:rsidRDefault="008447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F1E5" w14:textId="77777777" w:rsidR="0084478F" w:rsidRDefault="0084478F">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FA2E0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1AACE8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25E846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04C2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7"/>
  </w:num>
  <w:num w:numId="2">
    <w:abstractNumId w:val="9"/>
  </w:num>
  <w:num w:numId="3">
    <w:abstractNumId w:val="8"/>
  </w:num>
  <w:num w:numId="4">
    <w:abstractNumId w:val="6"/>
  </w:num>
  <w:num w:numId="5">
    <w:abstractNumId w:val="6"/>
  </w:num>
  <w:num w:numId="6">
    <w:abstractNumId w:val="6"/>
  </w:num>
  <w:num w:numId="7">
    <w:abstractNumId w:val="0"/>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02B25"/>
    <w:rsid w:val="00013A70"/>
    <w:rsid w:val="00021F5B"/>
    <w:rsid w:val="00045D67"/>
    <w:rsid w:val="00056761"/>
    <w:rsid w:val="00062F1E"/>
    <w:rsid w:val="00065EB8"/>
    <w:rsid w:val="00093774"/>
    <w:rsid w:val="00095807"/>
    <w:rsid w:val="000A5395"/>
    <w:rsid w:val="000B7E35"/>
    <w:rsid w:val="000C630E"/>
    <w:rsid w:val="000D2FA4"/>
    <w:rsid w:val="000E18DE"/>
    <w:rsid w:val="001213E6"/>
    <w:rsid w:val="0012399A"/>
    <w:rsid w:val="0013629B"/>
    <w:rsid w:val="00140174"/>
    <w:rsid w:val="0015641A"/>
    <w:rsid w:val="00170AB8"/>
    <w:rsid w:val="0018144D"/>
    <w:rsid w:val="001948B4"/>
    <w:rsid w:val="001A1046"/>
    <w:rsid w:val="001C765E"/>
    <w:rsid w:val="001D6827"/>
    <w:rsid w:val="001E4393"/>
    <w:rsid w:val="001E542A"/>
    <w:rsid w:val="001F4744"/>
    <w:rsid w:val="001F5A78"/>
    <w:rsid w:val="00215ACE"/>
    <w:rsid w:val="002401B9"/>
    <w:rsid w:val="00247556"/>
    <w:rsid w:val="002507BE"/>
    <w:rsid w:val="00253946"/>
    <w:rsid w:val="00254102"/>
    <w:rsid w:val="002545AF"/>
    <w:rsid w:val="0026557D"/>
    <w:rsid w:val="002700F8"/>
    <w:rsid w:val="00271476"/>
    <w:rsid w:val="002B215B"/>
    <w:rsid w:val="002B5A8D"/>
    <w:rsid w:val="002C3314"/>
    <w:rsid w:val="002D114B"/>
    <w:rsid w:val="002E607D"/>
    <w:rsid w:val="002F35B8"/>
    <w:rsid w:val="002F5842"/>
    <w:rsid w:val="002F798C"/>
    <w:rsid w:val="00300B6D"/>
    <w:rsid w:val="00302205"/>
    <w:rsid w:val="00302869"/>
    <w:rsid w:val="003235C2"/>
    <w:rsid w:val="00333AFC"/>
    <w:rsid w:val="00336973"/>
    <w:rsid w:val="0034029B"/>
    <w:rsid w:val="003427E6"/>
    <w:rsid w:val="00343D14"/>
    <w:rsid w:val="00357A03"/>
    <w:rsid w:val="003603B7"/>
    <w:rsid w:val="00366195"/>
    <w:rsid w:val="00376654"/>
    <w:rsid w:val="00376B3A"/>
    <w:rsid w:val="00377397"/>
    <w:rsid w:val="00377FB2"/>
    <w:rsid w:val="00391D8F"/>
    <w:rsid w:val="003928FA"/>
    <w:rsid w:val="00397556"/>
    <w:rsid w:val="003B6CD8"/>
    <w:rsid w:val="003D3102"/>
    <w:rsid w:val="003E5590"/>
    <w:rsid w:val="003E7E89"/>
    <w:rsid w:val="0040006F"/>
    <w:rsid w:val="00445FF8"/>
    <w:rsid w:val="00457D30"/>
    <w:rsid w:val="00460FCE"/>
    <w:rsid w:val="00464B5B"/>
    <w:rsid w:val="00467537"/>
    <w:rsid w:val="00491FB7"/>
    <w:rsid w:val="004A095A"/>
    <w:rsid w:val="004A3BEE"/>
    <w:rsid w:val="004A5DE9"/>
    <w:rsid w:val="004B3492"/>
    <w:rsid w:val="004C6113"/>
    <w:rsid w:val="004C7744"/>
    <w:rsid w:val="004D7233"/>
    <w:rsid w:val="004D7D61"/>
    <w:rsid w:val="004E74C0"/>
    <w:rsid w:val="005017E8"/>
    <w:rsid w:val="00536F40"/>
    <w:rsid w:val="00547C14"/>
    <w:rsid w:val="00556578"/>
    <w:rsid w:val="005572D8"/>
    <w:rsid w:val="005612B8"/>
    <w:rsid w:val="00574535"/>
    <w:rsid w:val="005B28CA"/>
    <w:rsid w:val="005B5484"/>
    <w:rsid w:val="005B7062"/>
    <w:rsid w:val="005C2879"/>
    <w:rsid w:val="005D292F"/>
    <w:rsid w:val="005E5025"/>
    <w:rsid w:val="005E7125"/>
    <w:rsid w:val="005F2629"/>
    <w:rsid w:val="006210BA"/>
    <w:rsid w:val="0064349F"/>
    <w:rsid w:val="00664C27"/>
    <w:rsid w:val="00665028"/>
    <w:rsid w:val="00665A76"/>
    <w:rsid w:val="00670581"/>
    <w:rsid w:val="00684139"/>
    <w:rsid w:val="00691006"/>
    <w:rsid w:val="0069110B"/>
    <w:rsid w:val="006A3DAD"/>
    <w:rsid w:val="006A40D1"/>
    <w:rsid w:val="006B3E15"/>
    <w:rsid w:val="006C7698"/>
    <w:rsid w:val="006D65B7"/>
    <w:rsid w:val="006E0641"/>
    <w:rsid w:val="006E3A6B"/>
    <w:rsid w:val="006F2AC3"/>
    <w:rsid w:val="00712BF6"/>
    <w:rsid w:val="007304EF"/>
    <w:rsid w:val="00743ED5"/>
    <w:rsid w:val="00754CA9"/>
    <w:rsid w:val="0076463B"/>
    <w:rsid w:val="007740D3"/>
    <w:rsid w:val="00777B58"/>
    <w:rsid w:val="00781F8D"/>
    <w:rsid w:val="007B42E1"/>
    <w:rsid w:val="007E0519"/>
    <w:rsid w:val="007F3F34"/>
    <w:rsid w:val="00827093"/>
    <w:rsid w:val="0084478F"/>
    <w:rsid w:val="00845295"/>
    <w:rsid w:val="00852242"/>
    <w:rsid w:val="00895473"/>
    <w:rsid w:val="00896D07"/>
    <w:rsid w:val="008A0050"/>
    <w:rsid w:val="008A1B22"/>
    <w:rsid w:val="008B1FF3"/>
    <w:rsid w:val="008B6EB8"/>
    <w:rsid w:val="008C45EB"/>
    <w:rsid w:val="008C7F64"/>
    <w:rsid w:val="008F2310"/>
    <w:rsid w:val="008F7688"/>
    <w:rsid w:val="00911D3B"/>
    <w:rsid w:val="009434C6"/>
    <w:rsid w:val="00950400"/>
    <w:rsid w:val="00990F12"/>
    <w:rsid w:val="00991B8B"/>
    <w:rsid w:val="00997AF2"/>
    <w:rsid w:val="009E4E28"/>
    <w:rsid w:val="00A17D13"/>
    <w:rsid w:val="00A20F0D"/>
    <w:rsid w:val="00A32B1C"/>
    <w:rsid w:val="00A3428C"/>
    <w:rsid w:val="00A36018"/>
    <w:rsid w:val="00A51BDB"/>
    <w:rsid w:val="00A839B9"/>
    <w:rsid w:val="00A87BD3"/>
    <w:rsid w:val="00AC4B88"/>
    <w:rsid w:val="00AD7870"/>
    <w:rsid w:val="00AE515F"/>
    <w:rsid w:val="00B22F0C"/>
    <w:rsid w:val="00B4205B"/>
    <w:rsid w:val="00B50830"/>
    <w:rsid w:val="00B54228"/>
    <w:rsid w:val="00B55F29"/>
    <w:rsid w:val="00B637C5"/>
    <w:rsid w:val="00B653FE"/>
    <w:rsid w:val="00B66C4B"/>
    <w:rsid w:val="00B72118"/>
    <w:rsid w:val="00BA1974"/>
    <w:rsid w:val="00BA3818"/>
    <w:rsid w:val="00BA5813"/>
    <w:rsid w:val="00BB0270"/>
    <w:rsid w:val="00BC3A8A"/>
    <w:rsid w:val="00BD2A9A"/>
    <w:rsid w:val="00BE1C35"/>
    <w:rsid w:val="00BE6923"/>
    <w:rsid w:val="00C17B60"/>
    <w:rsid w:val="00C22D38"/>
    <w:rsid w:val="00C4284D"/>
    <w:rsid w:val="00C63C51"/>
    <w:rsid w:val="00C92186"/>
    <w:rsid w:val="00C96318"/>
    <w:rsid w:val="00CA306A"/>
    <w:rsid w:val="00CB412F"/>
    <w:rsid w:val="00CB6F97"/>
    <w:rsid w:val="00CB793F"/>
    <w:rsid w:val="00CD2275"/>
    <w:rsid w:val="00CD3280"/>
    <w:rsid w:val="00CD4C3C"/>
    <w:rsid w:val="00CE1A3B"/>
    <w:rsid w:val="00CE1DB0"/>
    <w:rsid w:val="00CE58C1"/>
    <w:rsid w:val="00CE6A4B"/>
    <w:rsid w:val="00CF3F6A"/>
    <w:rsid w:val="00D00D88"/>
    <w:rsid w:val="00D218FB"/>
    <w:rsid w:val="00D335E2"/>
    <w:rsid w:val="00D47A11"/>
    <w:rsid w:val="00D7232A"/>
    <w:rsid w:val="00DA2AC5"/>
    <w:rsid w:val="00DD2D2A"/>
    <w:rsid w:val="00DD4D59"/>
    <w:rsid w:val="00DF44FF"/>
    <w:rsid w:val="00DF46CF"/>
    <w:rsid w:val="00E048B1"/>
    <w:rsid w:val="00E071B6"/>
    <w:rsid w:val="00E57BCA"/>
    <w:rsid w:val="00E63523"/>
    <w:rsid w:val="00EB3F2A"/>
    <w:rsid w:val="00EC78D4"/>
    <w:rsid w:val="00ED3997"/>
    <w:rsid w:val="00EF5DCF"/>
    <w:rsid w:val="00EF7C2F"/>
    <w:rsid w:val="00F344F9"/>
    <w:rsid w:val="00F5165C"/>
    <w:rsid w:val="00F53E9E"/>
    <w:rsid w:val="00F559BE"/>
    <w:rsid w:val="00F70F32"/>
    <w:rsid w:val="00F871C4"/>
    <w:rsid w:val="00F908BE"/>
    <w:rsid w:val="00FB635A"/>
    <w:rsid w:val="00FC70A8"/>
    <w:rsid w:val="00FE4198"/>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Helvetica"/>
        <w:lang w:val="de-CH" w:eastAsia="de-DE"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152EE5"/>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eLevel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styleId="NichtaufgelsteErwhnung">
    <w:name w:val="Unresolved Mention"/>
    <w:basedOn w:val="Absatz-Standardschriftart"/>
    <w:uiPriority w:val="99"/>
    <w:semiHidden/>
    <w:unhideWhenUsed/>
    <w:rsid w:val="00844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sbv-fsa.ch" TargetMode="External"/><Relationship Id="rId13" Type="http://schemas.openxmlformats.org/officeDocument/2006/relationships/hyperlink" Target="http://www.szb.ch/newslette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cessability.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ability.ch" TargetMode="External"/><Relationship Id="rId5" Type="http://schemas.openxmlformats.org/officeDocument/2006/relationships/webSettings" Target="webSettings.xml"/><Relationship Id="rId15" Type="http://schemas.openxmlformats.org/officeDocument/2006/relationships/hyperlink" Target="http://www.accessability.ch" TargetMode="External"/><Relationship Id="rId10" Type="http://schemas.openxmlformats.org/officeDocument/2006/relationships/hyperlink" Target="mailto:rahel.escher@sbv-fsa.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hel.escher@sbv-fsa.ch" TargetMode="External"/><Relationship Id="rId14" Type="http://schemas.openxmlformats.org/officeDocument/2006/relationships/hyperlink" Target="mailto:information@szb.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3DD9-3546-412A-869E-E8D91728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34</Pages>
  <Words>9431</Words>
  <Characters>59417</Characters>
  <Application>Microsoft Office Word</Application>
  <DocSecurity>0</DocSecurity>
  <Lines>495</Lines>
  <Paragraphs>137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68711</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2020-02-19T12:39:00Z</dcterms:created>
  <dcterms:modified xsi:type="dcterms:W3CDTF">2020-02-27T08:49:00Z</dcterms:modified>
</cp:coreProperties>
</file>