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berschrift1Zchn"/>
          <w:b/>
          <w:sz w:val="36"/>
          <w:szCs w:val="36"/>
        </w:rPr>
        <w:alias w:val="Betreff / Titel"/>
        <w:tag w:val="Betreff / Titel"/>
        <w:id w:val="-722975846"/>
        <w:placeholder>
          <w:docPart w:val="2CE961954CA848A8A6CADCACBE46D333"/>
        </w:placeholder>
        <w:text/>
      </w:sdtPr>
      <w:sdtEndPr>
        <w:rPr>
          <w:rStyle w:val="berschrift1Zchn"/>
        </w:rPr>
      </w:sdtEndPr>
      <w:sdtContent>
        <w:p w:rsidR="00BE428C" w:rsidRPr="008A4710" w:rsidRDefault="00CA05CC" w:rsidP="008A4710">
          <w:pPr>
            <w:pStyle w:val="berschrift2"/>
            <w:rPr>
              <w:rStyle w:val="berschrift1Zchn"/>
              <w:b/>
              <w:sz w:val="34"/>
              <w:szCs w:val="34"/>
            </w:rPr>
          </w:pPr>
          <w:r w:rsidRPr="008A4710">
            <w:rPr>
              <w:rStyle w:val="berschrift1Zchn"/>
              <w:b/>
              <w:sz w:val="36"/>
              <w:szCs w:val="36"/>
            </w:rPr>
            <w:t>Beschlüsse aus der ordentlichen Sitzung des Verbandsvorstandes vom</w:t>
          </w:r>
          <w:r w:rsidR="00B1668F">
            <w:rPr>
              <w:rStyle w:val="berschrift1Zchn"/>
              <w:b/>
              <w:sz w:val="36"/>
              <w:szCs w:val="36"/>
            </w:rPr>
            <w:t xml:space="preserve"> 14. Dezember 2018</w:t>
          </w:r>
          <w:r w:rsidRPr="008A4710">
            <w:rPr>
              <w:rStyle w:val="berschrift1Zchn"/>
              <w:b/>
              <w:sz w:val="36"/>
              <w:szCs w:val="36"/>
            </w:rPr>
            <w:t xml:space="preserve"> in Bern</w:t>
          </w:r>
        </w:p>
      </w:sdtContent>
    </w:sdt>
    <w:p w:rsidR="00CA298D" w:rsidRDefault="00E75B61" w:rsidP="00125408">
      <w:pPr>
        <w:spacing w:before="800"/>
        <w:contextualSpacing w:val="0"/>
        <w:rPr>
          <w:color w:val="000000" w:themeColor="text1"/>
        </w:rPr>
      </w:pPr>
      <w:r>
        <w:rPr>
          <w:color w:val="000000" w:themeColor="text1"/>
        </w:rPr>
        <w:t>Der Verbandsvorstand</w:t>
      </w:r>
      <w:r w:rsidR="00CA298D">
        <w:rPr>
          <w:color w:val="000000" w:themeColor="text1"/>
        </w:rPr>
        <w:t xml:space="preserve"> hat in seiner Sitzung vom 20. Dezember 2018 seine Absicht bekräftigt, dass der SBV in der Region Zürich weiterhin mit einem umfassenden Beratungsangebot aktiv sein will. Der Vorstand verlängerte deshalb den Mietvertrag für die bestehenden Räumlichkeiten der Beratungsstelle Zürich um 5 Jahre. Die Geschäftsleitung unterbreitete ihm ein detaillierteres Konzept zur Umsetzung der Leistungen und zum daraus abgeleiteten Finanzierungsplan. Der Vorstand hat diesen Plan und die für die Realisierung eines Dienstleistungszentrums in den aktuellen Räumen nötigen Investitionen genehmigt.</w:t>
      </w:r>
    </w:p>
    <w:p w:rsidR="00CA298D" w:rsidRDefault="00CA298D" w:rsidP="00125408">
      <w:pPr>
        <w:spacing w:before="800"/>
        <w:contextualSpacing w:val="0"/>
        <w:rPr>
          <w:color w:val="000000" w:themeColor="text1"/>
        </w:rPr>
      </w:pPr>
      <w:r>
        <w:rPr>
          <w:color w:val="000000" w:themeColor="text1"/>
        </w:rPr>
        <w:t>Der Verbandsvorstand hat das Budget 2019 angenommen. Dieses ist vorgängig dem Sektionenrat vorgelegt worden.</w:t>
      </w:r>
    </w:p>
    <w:p w:rsidR="00CA298D" w:rsidRDefault="00CA298D" w:rsidP="00125408">
      <w:pPr>
        <w:spacing w:before="800"/>
        <w:contextualSpacing w:val="0"/>
        <w:rPr>
          <w:color w:val="000000" w:themeColor="text1"/>
        </w:rPr>
      </w:pPr>
      <w:r>
        <w:rPr>
          <w:color w:val="000000" w:themeColor="text1"/>
        </w:rPr>
        <w:t>Der Verbandsvorstand hat den Rekurs gegen die Betriebsbewilligung der neuen Doppelstockzüge der SBB und den Entscheid des Bundesverwaltungsgerichts für die zeitlich beschränkte Betriebsbewilligung der Doppelstockzüge besprochen. In rechtlicher Hinsicht besteht kein Zweifel, dass dieser Entscheid von den behinderten Menschen und ihren Organisationen nicht akzeptiert werden kann. Aus diesem Grund hat der Verbandsvorstand beim Vorstand von Inclusion Handicap verlangt, den Entscheid des Bundesverwaltungsgerichts ans Bundesgericht weiterzuziehen.</w:t>
      </w:r>
    </w:p>
    <w:p w:rsidR="00CA298D" w:rsidRDefault="00CA298D" w:rsidP="00125408">
      <w:pPr>
        <w:spacing w:before="800"/>
        <w:contextualSpacing w:val="0"/>
        <w:rPr>
          <w:color w:val="000000" w:themeColor="text1"/>
        </w:rPr>
      </w:pPr>
      <w:r>
        <w:rPr>
          <w:color w:val="000000" w:themeColor="text1"/>
        </w:rPr>
        <w:t>Er hat die Vorstandsvertretungen anlässlich der Generalversammlungen der Sektionen wie folgt festgelegt: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3044"/>
        <w:gridCol w:w="3159"/>
      </w:tblGrid>
      <w:tr w:rsidR="00CA298D" w:rsidRPr="00CA298D" w:rsidTr="00883B9C">
        <w:trPr>
          <w:trHeight w:val="699"/>
        </w:trPr>
        <w:tc>
          <w:tcPr>
            <w:tcW w:w="2905" w:type="dxa"/>
          </w:tcPr>
          <w:p w:rsidR="00CA298D" w:rsidRPr="00CA298D" w:rsidRDefault="00CA298D" w:rsidP="00CA298D">
            <w:pPr>
              <w:rPr>
                <w:b/>
                <w:lang w:val="de-DE"/>
              </w:rPr>
            </w:pPr>
            <w:r w:rsidRPr="00CA298D">
              <w:rPr>
                <w:b/>
                <w:lang w:val="de-DE"/>
              </w:rPr>
              <w:lastRenderedPageBreak/>
              <w:t>Sektion</w:t>
            </w:r>
          </w:p>
        </w:tc>
        <w:tc>
          <w:tcPr>
            <w:tcW w:w="3044" w:type="dxa"/>
          </w:tcPr>
          <w:p w:rsidR="00CA298D" w:rsidRPr="00CA298D" w:rsidRDefault="00CA298D" w:rsidP="00CA298D">
            <w:pPr>
              <w:rPr>
                <w:b/>
                <w:lang w:val="de-DE"/>
              </w:rPr>
            </w:pPr>
            <w:r w:rsidRPr="00CA298D">
              <w:rPr>
                <w:b/>
                <w:lang w:val="de-DE"/>
              </w:rPr>
              <w:t>Datum</w:t>
            </w:r>
          </w:p>
        </w:tc>
        <w:tc>
          <w:tcPr>
            <w:tcW w:w="3159" w:type="dxa"/>
          </w:tcPr>
          <w:p w:rsidR="00CA298D" w:rsidRPr="00CA298D" w:rsidRDefault="00CA298D" w:rsidP="00CA298D">
            <w:pPr>
              <w:rPr>
                <w:b/>
                <w:lang w:val="de-DE"/>
              </w:rPr>
            </w:pPr>
            <w:r w:rsidRPr="00CA298D">
              <w:rPr>
                <w:b/>
                <w:lang w:val="de-DE"/>
              </w:rPr>
              <w:t>VV-Mitglied</w:t>
            </w:r>
          </w:p>
        </w:tc>
      </w:tr>
      <w:tr w:rsidR="00CA298D" w:rsidRPr="00CA298D" w:rsidTr="00883B9C">
        <w:tc>
          <w:tcPr>
            <w:tcW w:w="2905" w:type="dxa"/>
          </w:tcPr>
          <w:p w:rsidR="00CA298D" w:rsidRPr="00CA298D" w:rsidRDefault="00CA298D" w:rsidP="00CA298D">
            <w:pPr>
              <w:rPr>
                <w:rFonts w:cs="Arial"/>
                <w:lang w:val="de-DE"/>
              </w:rPr>
            </w:pPr>
            <w:r w:rsidRPr="00CA298D">
              <w:rPr>
                <w:rFonts w:cs="Arial"/>
                <w:lang w:val="de-DE"/>
              </w:rPr>
              <w:t>Jura</w:t>
            </w:r>
          </w:p>
        </w:tc>
        <w:tc>
          <w:tcPr>
            <w:tcW w:w="3044" w:type="dxa"/>
          </w:tcPr>
          <w:p w:rsidR="00CA298D" w:rsidRPr="00CA298D" w:rsidRDefault="00CA298D" w:rsidP="00CA298D">
            <w:pPr>
              <w:rPr>
                <w:rFonts w:cs="Arial"/>
                <w:lang w:val="de-DE"/>
              </w:rPr>
            </w:pPr>
            <w:r w:rsidRPr="00CA298D">
              <w:rPr>
                <w:rFonts w:cs="Arial"/>
                <w:lang w:val="de-DE"/>
              </w:rPr>
              <w:t>02.02.2019</w:t>
            </w:r>
          </w:p>
        </w:tc>
        <w:tc>
          <w:tcPr>
            <w:tcW w:w="3159" w:type="dxa"/>
          </w:tcPr>
          <w:p w:rsidR="00CA298D" w:rsidRPr="00CA298D" w:rsidRDefault="00CA298D" w:rsidP="00CA298D">
            <w:pPr>
              <w:rPr>
                <w:rFonts w:cs="Arial"/>
                <w:lang w:val="de-DE"/>
              </w:rPr>
            </w:pPr>
            <w:r>
              <w:rPr>
                <w:rFonts w:cs="Arial"/>
                <w:lang w:val="de-DE"/>
              </w:rPr>
              <w:t>Remo Kuonen</w:t>
            </w:r>
          </w:p>
        </w:tc>
      </w:tr>
      <w:tr w:rsidR="00CA298D" w:rsidRPr="00CA298D" w:rsidTr="00883B9C">
        <w:tc>
          <w:tcPr>
            <w:tcW w:w="2905" w:type="dxa"/>
          </w:tcPr>
          <w:p w:rsidR="00CA298D" w:rsidRPr="00CA298D" w:rsidRDefault="00CA298D" w:rsidP="00CA298D">
            <w:r w:rsidRPr="00CA298D">
              <w:t>Biel-Bienne</w:t>
            </w:r>
          </w:p>
        </w:tc>
        <w:tc>
          <w:tcPr>
            <w:tcW w:w="3044" w:type="dxa"/>
          </w:tcPr>
          <w:p w:rsidR="00CA298D" w:rsidRPr="00CA298D" w:rsidRDefault="00CA298D" w:rsidP="00CA298D">
            <w:r w:rsidRPr="00CA298D">
              <w:t>09.02.2019</w:t>
            </w:r>
          </w:p>
        </w:tc>
        <w:tc>
          <w:tcPr>
            <w:tcW w:w="3159" w:type="dxa"/>
          </w:tcPr>
          <w:p w:rsidR="00CA298D" w:rsidRPr="00CA298D" w:rsidRDefault="00CA298D" w:rsidP="00CA298D">
            <w:r>
              <w:t>Michaela Lupi</w:t>
            </w:r>
          </w:p>
        </w:tc>
      </w:tr>
      <w:tr w:rsidR="00CA298D" w:rsidRPr="00CA298D" w:rsidTr="00883B9C">
        <w:tc>
          <w:tcPr>
            <w:tcW w:w="2905" w:type="dxa"/>
          </w:tcPr>
          <w:p w:rsidR="00CA298D" w:rsidRPr="00CA298D" w:rsidRDefault="00CA298D" w:rsidP="00CA298D">
            <w:r w:rsidRPr="00CA298D">
              <w:t>Waadt</w:t>
            </w:r>
          </w:p>
        </w:tc>
        <w:tc>
          <w:tcPr>
            <w:tcW w:w="3044" w:type="dxa"/>
          </w:tcPr>
          <w:p w:rsidR="00CA298D" w:rsidRPr="00CA298D" w:rsidRDefault="00CA298D" w:rsidP="00CA298D">
            <w:pPr>
              <w:rPr>
                <w:lang w:val="fr-CH"/>
              </w:rPr>
            </w:pPr>
            <w:r w:rsidRPr="00CA298D">
              <w:t>1</w:t>
            </w:r>
            <w:r w:rsidRPr="00CA298D">
              <w:rPr>
                <w:lang w:val="fr-CH"/>
              </w:rPr>
              <w:t>6.02.2019</w:t>
            </w:r>
          </w:p>
        </w:tc>
        <w:tc>
          <w:tcPr>
            <w:tcW w:w="3159" w:type="dxa"/>
          </w:tcPr>
          <w:p w:rsidR="00CA298D" w:rsidRPr="00CA298D" w:rsidRDefault="00CA298D" w:rsidP="00CA298D">
            <w:pPr>
              <w:rPr>
                <w:lang w:val="fr-CH"/>
              </w:rPr>
            </w:pPr>
            <w:r>
              <w:rPr>
                <w:lang w:val="fr-CH"/>
              </w:rPr>
              <w:t>Urs Kaiser</w:t>
            </w:r>
          </w:p>
        </w:tc>
      </w:tr>
      <w:tr w:rsidR="00CA298D" w:rsidRPr="00CA298D" w:rsidTr="00883B9C">
        <w:tc>
          <w:tcPr>
            <w:tcW w:w="2905" w:type="dxa"/>
          </w:tcPr>
          <w:p w:rsidR="00CA298D" w:rsidRPr="00CA298D" w:rsidRDefault="00CA298D" w:rsidP="00CA298D">
            <w:r w:rsidRPr="00CA298D">
              <w:t>Ostschweiz</w:t>
            </w:r>
          </w:p>
        </w:tc>
        <w:tc>
          <w:tcPr>
            <w:tcW w:w="3044" w:type="dxa"/>
          </w:tcPr>
          <w:p w:rsidR="00CA298D" w:rsidRPr="00CA298D" w:rsidRDefault="00CA298D" w:rsidP="00CA298D">
            <w:r w:rsidRPr="00CA298D">
              <w:t>02.03.2019</w:t>
            </w:r>
          </w:p>
        </w:tc>
        <w:tc>
          <w:tcPr>
            <w:tcW w:w="3159" w:type="dxa"/>
          </w:tcPr>
          <w:p w:rsidR="00CA298D" w:rsidRPr="00CA298D" w:rsidRDefault="00CA298D" w:rsidP="00CA298D">
            <w:r>
              <w:t>Michaela Lupi</w:t>
            </w:r>
          </w:p>
        </w:tc>
      </w:tr>
      <w:tr w:rsidR="00CA298D" w:rsidRPr="00CA298D" w:rsidTr="00883B9C">
        <w:tc>
          <w:tcPr>
            <w:tcW w:w="2905" w:type="dxa"/>
          </w:tcPr>
          <w:p w:rsidR="00CA298D" w:rsidRPr="00CA298D" w:rsidRDefault="00CA298D" w:rsidP="00CA298D">
            <w:r w:rsidRPr="00CA298D">
              <w:t>Berner Oberland</w:t>
            </w:r>
          </w:p>
        </w:tc>
        <w:tc>
          <w:tcPr>
            <w:tcW w:w="3044" w:type="dxa"/>
          </w:tcPr>
          <w:p w:rsidR="00CA298D" w:rsidRPr="00CA298D" w:rsidRDefault="00CA298D" w:rsidP="00CA298D">
            <w:r w:rsidRPr="00CA298D">
              <w:t>02.03.2019</w:t>
            </w:r>
          </w:p>
        </w:tc>
        <w:tc>
          <w:tcPr>
            <w:tcW w:w="3159" w:type="dxa"/>
          </w:tcPr>
          <w:p w:rsidR="00CA298D" w:rsidRPr="00CA298D" w:rsidRDefault="00CA298D" w:rsidP="00CA298D">
            <w:r>
              <w:t>Christoph Käser</w:t>
            </w:r>
          </w:p>
        </w:tc>
      </w:tr>
      <w:tr w:rsidR="00CA298D" w:rsidRPr="00CA298D" w:rsidTr="00883B9C">
        <w:tc>
          <w:tcPr>
            <w:tcW w:w="2905" w:type="dxa"/>
          </w:tcPr>
          <w:p w:rsidR="00CA298D" w:rsidRPr="00CA298D" w:rsidRDefault="00CA298D" w:rsidP="00CA298D">
            <w:r w:rsidRPr="00CA298D">
              <w:t>Graubünden</w:t>
            </w:r>
          </w:p>
        </w:tc>
        <w:tc>
          <w:tcPr>
            <w:tcW w:w="3044" w:type="dxa"/>
          </w:tcPr>
          <w:p w:rsidR="00CA298D" w:rsidRPr="00CA298D" w:rsidRDefault="00CA298D" w:rsidP="00CA298D">
            <w:r w:rsidRPr="00CA298D">
              <w:t>02.03.2019</w:t>
            </w:r>
          </w:p>
        </w:tc>
        <w:tc>
          <w:tcPr>
            <w:tcW w:w="3159" w:type="dxa"/>
          </w:tcPr>
          <w:p w:rsidR="00CA298D" w:rsidRPr="00CA298D" w:rsidRDefault="00CA298D" w:rsidP="00CA298D">
            <w:r>
              <w:t>Adeline Clerc</w:t>
            </w:r>
          </w:p>
        </w:tc>
      </w:tr>
      <w:tr w:rsidR="00CA298D" w:rsidRPr="00CA298D" w:rsidTr="00883B9C">
        <w:tc>
          <w:tcPr>
            <w:tcW w:w="2905" w:type="dxa"/>
          </w:tcPr>
          <w:p w:rsidR="00CA298D" w:rsidRPr="00CA298D" w:rsidRDefault="00CA298D" w:rsidP="00CA298D">
            <w:r w:rsidRPr="00CA298D">
              <w:t>Zürich-Schaffhausen</w:t>
            </w:r>
          </w:p>
        </w:tc>
        <w:tc>
          <w:tcPr>
            <w:tcW w:w="3044" w:type="dxa"/>
          </w:tcPr>
          <w:p w:rsidR="00CA298D" w:rsidRPr="00CA298D" w:rsidRDefault="00CA298D" w:rsidP="00CA298D">
            <w:r w:rsidRPr="00CA298D">
              <w:t>02.03.2019</w:t>
            </w:r>
          </w:p>
        </w:tc>
        <w:tc>
          <w:tcPr>
            <w:tcW w:w="3159" w:type="dxa"/>
          </w:tcPr>
          <w:p w:rsidR="00CA298D" w:rsidRPr="00CA298D" w:rsidRDefault="00CA298D" w:rsidP="00CA298D">
            <w:r>
              <w:t>Urs Kaiser</w:t>
            </w:r>
          </w:p>
        </w:tc>
      </w:tr>
      <w:tr w:rsidR="00CA298D" w:rsidRPr="00CA298D" w:rsidTr="00883B9C">
        <w:tc>
          <w:tcPr>
            <w:tcW w:w="2905" w:type="dxa"/>
          </w:tcPr>
          <w:p w:rsidR="00CA298D" w:rsidRPr="00CA298D" w:rsidRDefault="00CA298D" w:rsidP="00CA298D">
            <w:r w:rsidRPr="00CA298D">
              <w:t>Freiburg</w:t>
            </w:r>
          </w:p>
        </w:tc>
        <w:tc>
          <w:tcPr>
            <w:tcW w:w="3044" w:type="dxa"/>
          </w:tcPr>
          <w:p w:rsidR="00CA298D" w:rsidRPr="00CA298D" w:rsidRDefault="00CA298D" w:rsidP="00CA298D">
            <w:r w:rsidRPr="00CA298D">
              <w:t>09.03.2019</w:t>
            </w:r>
          </w:p>
        </w:tc>
        <w:tc>
          <w:tcPr>
            <w:tcW w:w="3159" w:type="dxa"/>
          </w:tcPr>
          <w:p w:rsidR="00CA298D" w:rsidRPr="00CA298D" w:rsidRDefault="00CA298D" w:rsidP="00CA298D">
            <w:r>
              <w:t>Giuseppe Porcu</w:t>
            </w:r>
          </w:p>
        </w:tc>
      </w:tr>
      <w:tr w:rsidR="00CA298D" w:rsidRPr="00CA298D" w:rsidTr="00883B9C">
        <w:tc>
          <w:tcPr>
            <w:tcW w:w="2905" w:type="dxa"/>
          </w:tcPr>
          <w:p w:rsidR="00CA298D" w:rsidRPr="00CA298D" w:rsidRDefault="00CA298D" w:rsidP="00CA298D">
            <w:r w:rsidRPr="00CA298D">
              <w:t>Wallis</w:t>
            </w:r>
          </w:p>
        </w:tc>
        <w:tc>
          <w:tcPr>
            <w:tcW w:w="3044" w:type="dxa"/>
          </w:tcPr>
          <w:p w:rsidR="00CA298D" w:rsidRPr="00CA298D" w:rsidRDefault="00CA298D" w:rsidP="00CA298D">
            <w:r w:rsidRPr="00CA298D">
              <w:t>09.03.2019</w:t>
            </w:r>
          </w:p>
        </w:tc>
        <w:tc>
          <w:tcPr>
            <w:tcW w:w="3159" w:type="dxa"/>
          </w:tcPr>
          <w:p w:rsidR="00CA298D" w:rsidRPr="00CA298D" w:rsidRDefault="00883B9C" w:rsidP="00CA298D">
            <w:r>
              <w:t>Remo Kuonen</w:t>
            </w:r>
          </w:p>
        </w:tc>
      </w:tr>
      <w:tr w:rsidR="00CA298D" w:rsidRPr="00CA298D" w:rsidTr="00883B9C">
        <w:tc>
          <w:tcPr>
            <w:tcW w:w="2905" w:type="dxa"/>
          </w:tcPr>
          <w:p w:rsidR="00CA298D" w:rsidRPr="00CA298D" w:rsidRDefault="00CA298D" w:rsidP="00CA298D">
            <w:r w:rsidRPr="00CA298D">
              <w:t>Bern</w:t>
            </w:r>
          </w:p>
        </w:tc>
        <w:tc>
          <w:tcPr>
            <w:tcW w:w="3044" w:type="dxa"/>
          </w:tcPr>
          <w:p w:rsidR="00CA298D" w:rsidRPr="00CA298D" w:rsidRDefault="00CA298D" w:rsidP="00CA298D">
            <w:r w:rsidRPr="00CA298D">
              <w:t>16.03.2019</w:t>
            </w:r>
          </w:p>
        </w:tc>
        <w:tc>
          <w:tcPr>
            <w:tcW w:w="3159" w:type="dxa"/>
          </w:tcPr>
          <w:p w:rsidR="00CA298D" w:rsidRPr="00CA298D" w:rsidRDefault="00883B9C" w:rsidP="00CA298D">
            <w:r>
              <w:t>Corinne Aeberhard</w:t>
            </w:r>
          </w:p>
        </w:tc>
      </w:tr>
      <w:tr w:rsidR="00CA298D" w:rsidRPr="00CA298D" w:rsidTr="00883B9C">
        <w:tc>
          <w:tcPr>
            <w:tcW w:w="2905" w:type="dxa"/>
          </w:tcPr>
          <w:p w:rsidR="00CA298D" w:rsidRPr="00CA298D" w:rsidRDefault="00CA298D" w:rsidP="00CA298D">
            <w:pPr>
              <w:rPr>
                <w:lang w:val="fr-CH"/>
              </w:rPr>
            </w:pPr>
            <w:r w:rsidRPr="00CA298D">
              <w:rPr>
                <w:lang w:val="fr-CH"/>
              </w:rPr>
              <w:t>Zentralschweiz</w:t>
            </w:r>
          </w:p>
        </w:tc>
        <w:tc>
          <w:tcPr>
            <w:tcW w:w="3044" w:type="dxa"/>
          </w:tcPr>
          <w:p w:rsidR="00CA298D" w:rsidRPr="00CA298D" w:rsidRDefault="00CA298D" w:rsidP="00CA298D">
            <w:pPr>
              <w:rPr>
                <w:lang w:val="fr-CH"/>
              </w:rPr>
            </w:pPr>
            <w:r w:rsidRPr="00CA298D">
              <w:rPr>
                <w:lang w:val="fr-CH"/>
              </w:rPr>
              <w:t>16.03.2019</w:t>
            </w:r>
          </w:p>
        </w:tc>
        <w:tc>
          <w:tcPr>
            <w:tcW w:w="3159" w:type="dxa"/>
          </w:tcPr>
          <w:p w:rsidR="00CA298D" w:rsidRPr="00CA298D" w:rsidRDefault="00883B9C" w:rsidP="00CA298D">
            <w:pPr>
              <w:rPr>
                <w:lang w:val="fr-CH"/>
              </w:rPr>
            </w:pPr>
            <w:r>
              <w:rPr>
                <w:lang w:val="fr-CH"/>
              </w:rPr>
              <w:t>Giuseppe Porcu</w:t>
            </w:r>
          </w:p>
        </w:tc>
      </w:tr>
      <w:tr w:rsidR="00CA298D" w:rsidRPr="00CA298D" w:rsidTr="00883B9C">
        <w:tc>
          <w:tcPr>
            <w:tcW w:w="2905" w:type="dxa"/>
          </w:tcPr>
          <w:p w:rsidR="00CA298D" w:rsidRPr="00CA298D" w:rsidRDefault="00CA298D" w:rsidP="00CA298D">
            <w:pPr>
              <w:rPr>
                <w:lang w:val="fr-CH"/>
              </w:rPr>
            </w:pPr>
            <w:r w:rsidRPr="00CA298D">
              <w:rPr>
                <w:lang w:val="fr-CH"/>
              </w:rPr>
              <w:t>Neuchâtel</w:t>
            </w:r>
          </w:p>
        </w:tc>
        <w:tc>
          <w:tcPr>
            <w:tcW w:w="3044" w:type="dxa"/>
          </w:tcPr>
          <w:p w:rsidR="00CA298D" w:rsidRPr="00CA298D" w:rsidRDefault="00CA298D" w:rsidP="00CA298D">
            <w:pPr>
              <w:rPr>
                <w:lang w:val="fr-CH"/>
              </w:rPr>
            </w:pPr>
            <w:r w:rsidRPr="00CA298D">
              <w:rPr>
                <w:lang w:val="fr-CH"/>
              </w:rPr>
              <w:t>16.03.2019</w:t>
            </w:r>
          </w:p>
        </w:tc>
        <w:tc>
          <w:tcPr>
            <w:tcW w:w="3159" w:type="dxa"/>
          </w:tcPr>
          <w:p w:rsidR="00CA298D" w:rsidRPr="00CA298D" w:rsidRDefault="00883B9C" w:rsidP="00CA298D">
            <w:pPr>
              <w:rPr>
                <w:lang w:val="fr-CH"/>
              </w:rPr>
            </w:pPr>
            <w:r>
              <w:rPr>
                <w:lang w:val="fr-CH"/>
              </w:rPr>
              <w:t>Adeline Clerc</w:t>
            </w:r>
          </w:p>
        </w:tc>
      </w:tr>
      <w:tr w:rsidR="00CA298D" w:rsidRPr="00CA298D" w:rsidTr="00883B9C">
        <w:tc>
          <w:tcPr>
            <w:tcW w:w="2905" w:type="dxa"/>
          </w:tcPr>
          <w:p w:rsidR="00CA298D" w:rsidRPr="00CA298D" w:rsidRDefault="00CA298D" w:rsidP="00CA298D">
            <w:pPr>
              <w:rPr>
                <w:lang w:val="fr-CH"/>
              </w:rPr>
            </w:pPr>
            <w:r w:rsidRPr="00CA298D">
              <w:rPr>
                <w:lang w:val="fr-CH"/>
              </w:rPr>
              <w:t>Nordwestschweiz</w:t>
            </w:r>
          </w:p>
        </w:tc>
        <w:tc>
          <w:tcPr>
            <w:tcW w:w="3044" w:type="dxa"/>
          </w:tcPr>
          <w:p w:rsidR="00CA298D" w:rsidRPr="00CA298D" w:rsidRDefault="00CA298D" w:rsidP="00CA298D">
            <w:pPr>
              <w:rPr>
                <w:lang w:val="fr-CH"/>
              </w:rPr>
            </w:pPr>
            <w:r w:rsidRPr="00CA298D">
              <w:rPr>
                <w:lang w:val="fr-CH"/>
              </w:rPr>
              <w:t>23.03.2019</w:t>
            </w:r>
          </w:p>
        </w:tc>
        <w:tc>
          <w:tcPr>
            <w:tcW w:w="3159" w:type="dxa"/>
          </w:tcPr>
          <w:p w:rsidR="00CA298D" w:rsidRPr="00CA298D" w:rsidRDefault="00883B9C" w:rsidP="00CA298D">
            <w:pPr>
              <w:rPr>
                <w:lang w:val="fr-CH"/>
              </w:rPr>
            </w:pPr>
            <w:r>
              <w:rPr>
                <w:lang w:val="fr-CH"/>
              </w:rPr>
              <w:t>Corinne Aeberhard</w:t>
            </w:r>
          </w:p>
        </w:tc>
      </w:tr>
      <w:tr w:rsidR="00CA298D" w:rsidRPr="00CA298D" w:rsidTr="00883B9C">
        <w:tc>
          <w:tcPr>
            <w:tcW w:w="2905" w:type="dxa"/>
          </w:tcPr>
          <w:p w:rsidR="00CA298D" w:rsidRPr="00CA298D" w:rsidRDefault="00CA298D" w:rsidP="00CA298D">
            <w:pPr>
              <w:rPr>
                <w:lang w:val="fr-CH"/>
              </w:rPr>
            </w:pPr>
            <w:r w:rsidRPr="00CA298D">
              <w:rPr>
                <w:lang w:val="fr-CH"/>
              </w:rPr>
              <w:t>Genf</w:t>
            </w:r>
          </w:p>
        </w:tc>
        <w:tc>
          <w:tcPr>
            <w:tcW w:w="3044" w:type="dxa"/>
          </w:tcPr>
          <w:p w:rsidR="00CA298D" w:rsidRPr="00CA298D" w:rsidRDefault="00CA298D" w:rsidP="00CA298D">
            <w:r w:rsidRPr="00CA298D">
              <w:t xml:space="preserve">23.03.2019 </w:t>
            </w:r>
          </w:p>
        </w:tc>
        <w:tc>
          <w:tcPr>
            <w:tcW w:w="3159" w:type="dxa"/>
          </w:tcPr>
          <w:p w:rsidR="00CA298D" w:rsidRPr="00CA298D" w:rsidRDefault="00883B9C" w:rsidP="00CA298D">
            <w:r>
              <w:t>Adeline Clerc</w:t>
            </w:r>
          </w:p>
        </w:tc>
      </w:tr>
      <w:tr w:rsidR="00CA298D" w:rsidRPr="00CA298D" w:rsidTr="00883B9C">
        <w:tc>
          <w:tcPr>
            <w:tcW w:w="2905" w:type="dxa"/>
          </w:tcPr>
          <w:p w:rsidR="00CA298D" w:rsidRPr="00CA298D" w:rsidRDefault="00CA298D" w:rsidP="00CA298D">
            <w:pPr>
              <w:rPr>
                <w:lang w:val="fr-CH"/>
              </w:rPr>
            </w:pPr>
            <w:r w:rsidRPr="00CA298D">
              <w:rPr>
                <w:lang w:val="fr-CH"/>
              </w:rPr>
              <w:t>Aargau- Solothurn</w:t>
            </w:r>
          </w:p>
        </w:tc>
        <w:tc>
          <w:tcPr>
            <w:tcW w:w="3044" w:type="dxa"/>
          </w:tcPr>
          <w:p w:rsidR="00CA298D" w:rsidRPr="00CA298D" w:rsidRDefault="00CA298D" w:rsidP="00CA298D">
            <w:r w:rsidRPr="00CA298D">
              <w:t>13.04.2019</w:t>
            </w:r>
          </w:p>
        </w:tc>
        <w:tc>
          <w:tcPr>
            <w:tcW w:w="3159" w:type="dxa"/>
          </w:tcPr>
          <w:p w:rsidR="00CA298D" w:rsidRPr="00CA298D" w:rsidRDefault="00883B9C" w:rsidP="00CA298D">
            <w:r>
              <w:t>Christoph Käser</w:t>
            </w:r>
          </w:p>
        </w:tc>
      </w:tr>
      <w:tr w:rsidR="00CA298D" w:rsidRPr="00CA298D" w:rsidTr="00883B9C">
        <w:tc>
          <w:tcPr>
            <w:tcW w:w="2905" w:type="dxa"/>
          </w:tcPr>
          <w:p w:rsidR="00CA298D" w:rsidRPr="00CA298D" w:rsidRDefault="00CA298D" w:rsidP="00CA298D">
            <w:r w:rsidRPr="00CA298D">
              <w:t>Unitas</w:t>
            </w:r>
          </w:p>
        </w:tc>
        <w:tc>
          <w:tcPr>
            <w:tcW w:w="3044" w:type="dxa"/>
          </w:tcPr>
          <w:p w:rsidR="00CA298D" w:rsidRPr="00CA298D" w:rsidRDefault="00CA298D" w:rsidP="00CA298D">
            <w:r w:rsidRPr="00CA298D">
              <w:t>25.05.2019</w:t>
            </w:r>
          </w:p>
        </w:tc>
        <w:tc>
          <w:tcPr>
            <w:tcW w:w="3159" w:type="dxa"/>
          </w:tcPr>
          <w:p w:rsidR="00CA298D" w:rsidRPr="00CA298D" w:rsidRDefault="00883B9C" w:rsidP="00CA298D">
            <w:r>
              <w:t>Remo Kuonen</w:t>
            </w:r>
          </w:p>
        </w:tc>
      </w:tr>
    </w:tbl>
    <w:p w:rsidR="00CA298D" w:rsidRDefault="00883B9C" w:rsidP="00125408">
      <w:pPr>
        <w:spacing w:before="800"/>
        <w:contextualSpacing w:val="0"/>
        <w:rPr>
          <w:color w:val="000000" w:themeColor="text1"/>
        </w:rPr>
      </w:pPr>
      <w:r>
        <w:rPr>
          <w:color w:val="000000" w:themeColor="text1"/>
        </w:rPr>
        <w:t>Der Verbandsvorstand hat von den Berichten zur Anpassung der Informatikorganisation des SBV, der Entwicklung des Angebots im Job Coaching und der Abteilung Technologie und Innovation zustimmend Kenntnis genommen.</w:t>
      </w:r>
    </w:p>
    <w:p w:rsidR="00CA298D" w:rsidRDefault="00883B9C" w:rsidP="00125408">
      <w:pPr>
        <w:spacing w:before="800"/>
        <w:contextualSpacing w:val="0"/>
        <w:rPr>
          <w:color w:val="000000" w:themeColor="text1"/>
        </w:rPr>
      </w:pPr>
      <w:r>
        <w:rPr>
          <w:color w:val="000000" w:themeColor="text1"/>
        </w:rPr>
        <w:t>Bern 20.12.2018/KM/RK</w:t>
      </w:r>
      <w:bookmarkStart w:id="0" w:name="_GoBack"/>
      <w:bookmarkEnd w:id="0"/>
    </w:p>
    <w:p w:rsidR="00CA298D" w:rsidRDefault="00CA298D" w:rsidP="00125408">
      <w:pPr>
        <w:spacing w:before="800"/>
        <w:contextualSpacing w:val="0"/>
        <w:rPr>
          <w:color w:val="000000" w:themeColor="text1"/>
        </w:rPr>
      </w:pPr>
    </w:p>
    <w:sectPr w:rsidR="00CA298D" w:rsidSect="00D025D1">
      <w:headerReference w:type="default" r:id="rId11"/>
      <w:footerReference w:type="default" r:id="rId12"/>
      <w:headerReference w:type="first" r:id="rId13"/>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CC" w:rsidRDefault="00CA05CC" w:rsidP="00FF7B3D">
      <w:r>
        <w:separator/>
      </w:r>
    </w:p>
  </w:endnote>
  <w:endnote w:type="continuationSeparator" w:id="0">
    <w:p w:rsidR="00CA05CC" w:rsidRDefault="00CA05CC"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A81EB6" w:rsidRPr="00123969" w:rsidTr="009F4831">
      <w:tc>
        <w:tcPr>
          <w:tcW w:w="7797" w:type="dxa"/>
        </w:tcPr>
        <w:p w:rsidR="00A81EB6" w:rsidRPr="00123969" w:rsidRDefault="00A81EB6" w:rsidP="00123969">
          <w:pPr>
            <w:pStyle w:val="Fuzeile"/>
          </w:pPr>
        </w:p>
      </w:tc>
      <w:tc>
        <w:tcPr>
          <w:tcW w:w="1275" w:type="dxa"/>
        </w:tcPr>
        <w:p w:rsidR="00A81EB6" w:rsidRPr="00123969" w:rsidRDefault="00A81EB6" w:rsidP="00123969">
          <w:pPr>
            <w:pStyle w:val="Fuzeile"/>
          </w:pPr>
          <w:r w:rsidRPr="00123969">
            <w:fldChar w:fldCharType="begin"/>
          </w:r>
          <w:r w:rsidRPr="00123969">
            <w:instrText xml:space="preserve"> PAGE  \* Arabic  \* MERGEFORMAT </w:instrText>
          </w:r>
          <w:r w:rsidRPr="00123969">
            <w:fldChar w:fldCharType="separate"/>
          </w:r>
          <w:r w:rsidR="00125408">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125408">
            <w:rPr>
              <w:noProof/>
            </w:rPr>
            <w:t>2</w:t>
          </w:r>
          <w:r w:rsidRPr="00123969">
            <w:fldChar w:fldCharType="end"/>
          </w:r>
        </w:p>
      </w:tc>
    </w:tr>
  </w:tbl>
  <w:p w:rsidR="00A81EB6" w:rsidRPr="00123969" w:rsidRDefault="00A81EB6" w:rsidP="00D02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CC" w:rsidRDefault="00CA05CC" w:rsidP="00FF7B3D">
      <w:r>
        <w:separator/>
      </w:r>
    </w:p>
  </w:footnote>
  <w:footnote w:type="continuationSeparator" w:id="0">
    <w:p w:rsidR="00CA05CC" w:rsidRDefault="00CA05CC"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-594360</wp:posOffset>
          </wp:positionH>
          <wp:positionV relativeFrom="page">
            <wp:posOffset>430530</wp:posOffset>
          </wp:positionV>
          <wp:extent cx="2818800" cy="831600"/>
          <wp:effectExtent l="0" t="0" r="635" b="6985"/>
          <wp:wrapNone/>
          <wp:docPr id="5" name="Grafik 5"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2336" behindDoc="0" locked="0" layoutInCell="1" allowOverlap="1">
          <wp:simplePos x="0" y="0"/>
          <wp:positionH relativeFrom="column">
            <wp:posOffset>-592546</wp:posOffset>
          </wp:positionH>
          <wp:positionV relativeFrom="paragraph">
            <wp:posOffset>635</wp:posOffset>
          </wp:positionV>
          <wp:extent cx="2816860" cy="832485"/>
          <wp:effectExtent l="0" t="0" r="2540" b="5715"/>
          <wp:wrapNone/>
          <wp:docPr id="6" name="Grafik 6"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7"/>
  </w:num>
  <w:num w:numId="6">
    <w:abstractNumId w:val="9"/>
  </w:num>
  <w:num w:numId="7">
    <w:abstractNumId w:val="5"/>
  </w:num>
  <w:num w:numId="8">
    <w:abstractNumId w:val="4"/>
  </w:num>
  <w:num w:numId="9">
    <w:abstractNumId w:val="2"/>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CC"/>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25408"/>
    <w:rsid w:val="0013227A"/>
    <w:rsid w:val="00136B40"/>
    <w:rsid w:val="001400BB"/>
    <w:rsid w:val="00140299"/>
    <w:rsid w:val="00141F92"/>
    <w:rsid w:val="001461DD"/>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7129"/>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299F"/>
    <w:rsid w:val="00313062"/>
    <w:rsid w:val="003138A4"/>
    <w:rsid w:val="00315E27"/>
    <w:rsid w:val="00316782"/>
    <w:rsid w:val="00322E61"/>
    <w:rsid w:val="00326DBA"/>
    <w:rsid w:val="00327295"/>
    <w:rsid w:val="00327D11"/>
    <w:rsid w:val="003342C9"/>
    <w:rsid w:val="003464D4"/>
    <w:rsid w:val="003507B6"/>
    <w:rsid w:val="00350878"/>
    <w:rsid w:val="00353C75"/>
    <w:rsid w:val="003616BD"/>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94A77"/>
    <w:rsid w:val="004977A6"/>
    <w:rsid w:val="004A20D1"/>
    <w:rsid w:val="004A25F3"/>
    <w:rsid w:val="004A59F0"/>
    <w:rsid w:val="004A63ED"/>
    <w:rsid w:val="004B0DA0"/>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0371"/>
    <w:rsid w:val="00512BA8"/>
    <w:rsid w:val="00543CE0"/>
    <w:rsid w:val="00544459"/>
    <w:rsid w:val="00556594"/>
    <w:rsid w:val="00562C50"/>
    <w:rsid w:val="005642E5"/>
    <w:rsid w:val="005668B2"/>
    <w:rsid w:val="005830BB"/>
    <w:rsid w:val="0058499D"/>
    <w:rsid w:val="0058640F"/>
    <w:rsid w:val="005959DE"/>
    <w:rsid w:val="00597338"/>
    <w:rsid w:val="00597AFE"/>
    <w:rsid w:val="005A06D9"/>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4A0D"/>
    <w:rsid w:val="005F0AC2"/>
    <w:rsid w:val="005F3030"/>
    <w:rsid w:val="00600B04"/>
    <w:rsid w:val="00605DF6"/>
    <w:rsid w:val="00610391"/>
    <w:rsid w:val="00610B4F"/>
    <w:rsid w:val="00611156"/>
    <w:rsid w:val="00612712"/>
    <w:rsid w:val="00616E2E"/>
    <w:rsid w:val="00621E02"/>
    <w:rsid w:val="00627A36"/>
    <w:rsid w:val="00635EAA"/>
    <w:rsid w:val="00637901"/>
    <w:rsid w:val="006405A7"/>
    <w:rsid w:val="006454C0"/>
    <w:rsid w:val="00652AD7"/>
    <w:rsid w:val="00652B1A"/>
    <w:rsid w:val="00656142"/>
    <w:rsid w:val="0066196A"/>
    <w:rsid w:val="00662D4D"/>
    <w:rsid w:val="006638C5"/>
    <w:rsid w:val="00665456"/>
    <w:rsid w:val="00665838"/>
    <w:rsid w:val="00665D1A"/>
    <w:rsid w:val="00667225"/>
    <w:rsid w:val="0066768E"/>
    <w:rsid w:val="00674872"/>
    <w:rsid w:val="00682A8A"/>
    <w:rsid w:val="00692106"/>
    <w:rsid w:val="00696A5D"/>
    <w:rsid w:val="00697F89"/>
    <w:rsid w:val="006A23DD"/>
    <w:rsid w:val="006A7E21"/>
    <w:rsid w:val="006B0834"/>
    <w:rsid w:val="006B178F"/>
    <w:rsid w:val="006B399E"/>
    <w:rsid w:val="006B4822"/>
    <w:rsid w:val="006B4EF9"/>
    <w:rsid w:val="006B5256"/>
    <w:rsid w:val="006B5BA6"/>
    <w:rsid w:val="006B5CD5"/>
    <w:rsid w:val="006D1C1F"/>
    <w:rsid w:val="006E196B"/>
    <w:rsid w:val="006E4575"/>
    <w:rsid w:val="006F2BC9"/>
    <w:rsid w:val="006F3FE8"/>
    <w:rsid w:val="006F5DF8"/>
    <w:rsid w:val="00703796"/>
    <w:rsid w:val="0071081C"/>
    <w:rsid w:val="00712A2E"/>
    <w:rsid w:val="00713A2A"/>
    <w:rsid w:val="00714C62"/>
    <w:rsid w:val="00716B3D"/>
    <w:rsid w:val="00723123"/>
    <w:rsid w:val="007258CE"/>
    <w:rsid w:val="0072775B"/>
    <w:rsid w:val="007305B5"/>
    <w:rsid w:val="0073647B"/>
    <w:rsid w:val="00751153"/>
    <w:rsid w:val="0075741F"/>
    <w:rsid w:val="00757CD7"/>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5703"/>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61635"/>
    <w:rsid w:val="00870019"/>
    <w:rsid w:val="00876346"/>
    <w:rsid w:val="00881BDB"/>
    <w:rsid w:val="00882800"/>
    <w:rsid w:val="00883B9C"/>
    <w:rsid w:val="00891B0D"/>
    <w:rsid w:val="00894D43"/>
    <w:rsid w:val="008A4710"/>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6914"/>
    <w:rsid w:val="00937553"/>
    <w:rsid w:val="00937EED"/>
    <w:rsid w:val="009446EE"/>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222B"/>
    <w:rsid w:val="00A14B34"/>
    <w:rsid w:val="00A17AFA"/>
    <w:rsid w:val="00A25A11"/>
    <w:rsid w:val="00A26CEE"/>
    <w:rsid w:val="00A36DB0"/>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01F"/>
    <w:rsid w:val="00B0738A"/>
    <w:rsid w:val="00B10F30"/>
    <w:rsid w:val="00B14457"/>
    <w:rsid w:val="00B14DAA"/>
    <w:rsid w:val="00B1668F"/>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5AE5"/>
    <w:rsid w:val="00BC371F"/>
    <w:rsid w:val="00BC4995"/>
    <w:rsid w:val="00BC7DC8"/>
    <w:rsid w:val="00BD5987"/>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05CC"/>
    <w:rsid w:val="00CA298D"/>
    <w:rsid w:val="00CA5016"/>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2DB3"/>
    <w:rsid w:val="00DD3658"/>
    <w:rsid w:val="00DD6601"/>
    <w:rsid w:val="00DE2616"/>
    <w:rsid w:val="00DE2732"/>
    <w:rsid w:val="00DE487D"/>
    <w:rsid w:val="00DF3691"/>
    <w:rsid w:val="00DF3EEE"/>
    <w:rsid w:val="00DF47E2"/>
    <w:rsid w:val="00DF532B"/>
    <w:rsid w:val="00DF556B"/>
    <w:rsid w:val="00DF664C"/>
    <w:rsid w:val="00DF79EF"/>
    <w:rsid w:val="00E009EB"/>
    <w:rsid w:val="00E00D29"/>
    <w:rsid w:val="00E0210B"/>
    <w:rsid w:val="00E06C6F"/>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2150"/>
    <w:rsid w:val="00E5248E"/>
    <w:rsid w:val="00E57E6C"/>
    <w:rsid w:val="00E57FFB"/>
    <w:rsid w:val="00E71020"/>
    <w:rsid w:val="00E72D62"/>
    <w:rsid w:val="00E75B61"/>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00AB"/>
    <w:rsid w:val="00F722F6"/>
    <w:rsid w:val="00F74BB1"/>
    <w:rsid w:val="00F74C0D"/>
    <w:rsid w:val="00F76BC2"/>
    <w:rsid w:val="00F80726"/>
    <w:rsid w:val="00F84A2F"/>
    <w:rsid w:val="00F85EAD"/>
    <w:rsid w:val="00F87107"/>
    <w:rsid w:val="00F92B6E"/>
    <w:rsid w:val="00F938DA"/>
    <w:rsid w:val="00F93A8F"/>
    <w:rsid w:val="00F94F8A"/>
    <w:rsid w:val="00F964BD"/>
    <w:rsid w:val="00F97C86"/>
    <w:rsid w:val="00FB2F05"/>
    <w:rsid w:val="00FB5919"/>
    <w:rsid w:val="00FB5CAD"/>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061C346-516A-4870-844F-A4F50544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1461DD"/>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Ü1"/>
    <w:next w:val="Standard"/>
    <w:link w:val="berschrift1Zchn"/>
    <w:uiPriority w:val="9"/>
    <w:qFormat/>
    <w:rsid w:val="00757CD7"/>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Ü2"/>
    <w:basedOn w:val="berschrift1"/>
    <w:next w:val="Standard"/>
    <w:link w:val="berschrift2Zchn"/>
    <w:uiPriority w:val="9"/>
    <w:qFormat/>
    <w:rsid w:val="00757CD7"/>
    <w:pPr>
      <w:spacing w:before="320"/>
      <w:outlineLvl w:val="1"/>
    </w:pPr>
    <w:rPr>
      <w:sz w:val="34"/>
      <w:szCs w:val="34"/>
    </w:rPr>
  </w:style>
  <w:style w:type="paragraph" w:styleId="berschrift3">
    <w:name w:val="heading 3"/>
    <w:aliases w:val="Ü3"/>
    <w:basedOn w:val="berschrift2"/>
    <w:next w:val="Standard"/>
    <w:link w:val="berschrift3Zchn"/>
    <w:uiPriority w:val="9"/>
    <w:unhideWhenUsed/>
    <w:rsid w:val="00757CD7"/>
    <w:pPr>
      <w:spacing w:before="240" w:after="40" w:line="264" w:lineRule="auto"/>
      <w:outlineLvl w:val="2"/>
    </w:pPr>
    <w:rPr>
      <w:sz w:val="28"/>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uiPriority w:val="5"/>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uiPriority w:val="5"/>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uiPriority w:val="9"/>
    <w:rsid w:val="00757CD7"/>
    <w:rPr>
      <w:rFonts w:ascii="Arial" w:hAnsi="Arial" w:cstheme="minorHAnsi"/>
      <w:b/>
      <w:color w:val="0018A8" w:themeColor="accent1"/>
      <w:spacing w:val="6"/>
      <w:sz w:val="40"/>
      <w:szCs w:val="40"/>
    </w:rPr>
  </w:style>
  <w:style w:type="character" w:customStyle="1" w:styleId="berschrift2Zchn">
    <w:name w:val="Überschrift 2 Zchn"/>
    <w:aliases w:val="Ü2 Zchn"/>
    <w:basedOn w:val="Absatz-Standardschriftart"/>
    <w:link w:val="berschrift2"/>
    <w:uiPriority w:val="9"/>
    <w:rsid w:val="00757CD7"/>
    <w:rPr>
      <w:rFonts w:ascii="Arial" w:hAnsi="Arial" w:cstheme="minorHAnsi"/>
      <w:b/>
      <w:color w:val="0018A8" w:themeColor="accent1"/>
      <w:spacing w:val="6"/>
      <w:sz w:val="34"/>
      <w:szCs w:val="34"/>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40"/>
      <w:ind w:left="993" w:hanging="993"/>
    </w:pPr>
    <w:rPr>
      <w:noProof/>
    </w:rPr>
  </w:style>
  <w:style w:type="character" w:styleId="Hyperlink">
    <w:name w:val="Hyperlink"/>
    <w:basedOn w:val="Absatz-Standardschriftart"/>
    <w:uiPriority w:val="99"/>
    <w:semiHidden/>
    <w:rsid w:val="00757CD7"/>
    <w:rPr>
      <w:color w:val="0018A8" w:themeColor="hyperlink"/>
      <w:u w:val="single"/>
    </w:rPr>
  </w:style>
  <w:style w:type="paragraph" w:styleId="Verzeichnis3">
    <w:name w:val="toc 3"/>
    <w:basedOn w:val="Verzeichnis2"/>
    <w:next w:val="Standard"/>
    <w:autoRedefine/>
    <w:uiPriority w:val="39"/>
    <w:semiHidden/>
    <w:rsid w:val="00757CD7"/>
    <w:pPr>
      <w:spacing w:before="0" w:after="40"/>
      <w:ind w:left="993" w:hanging="993"/>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clear" w:pos="993"/>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 w:val="24"/>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757CD7"/>
    <w:pPr>
      <w:numPr>
        <w:numId w:val="10"/>
      </w:numPr>
      <w:tabs>
        <w:tab w:val="left" w:pos="993"/>
      </w:tabs>
      <w:outlineLvl w:val="0"/>
    </w:pPr>
    <w:rPr>
      <w:rFonts w:ascii="Arial" w:hAnsi="Arial" w:cstheme="minorHAnsi"/>
      <w:b/>
      <w:color w:val="0018A8" w:themeColor="accent1"/>
      <w:spacing w:val="6"/>
      <w:sz w:val="40"/>
      <w:szCs w:val="40"/>
      <w:lang w:val="fr-CH"/>
    </w:rPr>
  </w:style>
  <w:style w:type="paragraph" w:customStyle="1" w:styleId="2-Num">
    <w:name w:val="Ü2-Num"/>
    <w:next w:val="Standard"/>
    <w:uiPriority w:val="11"/>
    <w:qFormat/>
    <w:rsid w:val="00757CD7"/>
    <w:pPr>
      <w:numPr>
        <w:ilvl w:val="1"/>
        <w:numId w:val="10"/>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3-Num">
    <w:name w:val="Ü3-Num"/>
    <w:next w:val="Standard"/>
    <w:uiPriority w:val="11"/>
    <w:unhideWhenUsed/>
    <w:qFormat/>
    <w:rsid w:val="00757CD7"/>
    <w:pPr>
      <w:numPr>
        <w:ilvl w:val="2"/>
        <w:numId w:val="10"/>
      </w:numPr>
      <w:tabs>
        <w:tab w:val="left" w:pos="993"/>
      </w:tabs>
      <w:ind w:left="992" w:hanging="992"/>
      <w:outlineLvl w:val="2"/>
    </w:pPr>
    <w:rPr>
      <w:rFonts w:ascii="Arial" w:hAnsi="Arial" w:cstheme="minorHAnsi"/>
      <w:b/>
      <w:color w:val="0018A8" w:themeColor="accent1"/>
      <w:spacing w:val="6"/>
      <w:sz w:val="28"/>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empfer\Documents\SBV-Vorlagen\Dok-Hochform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E961954CA848A8A6CADCACBE46D333"/>
        <w:category>
          <w:name w:val="Allgemein"/>
          <w:gallery w:val="placeholder"/>
        </w:category>
        <w:types>
          <w:type w:val="bbPlcHdr"/>
        </w:types>
        <w:behaviors>
          <w:behavior w:val="content"/>
        </w:behaviors>
        <w:guid w:val="{AC3F5750-B95C-4BEF-BB2E-81E6C257393E}"/>
      </w:docPartPr>
      <w:docPartBody>
        <w:p w:rsidR="008F1319" w:rsidRDefault="008F1319">
          <w:pPr>
            <w:pStyle w:val="2CE961954CA848A8A6CADCACBE46D333"/>
          </w:pPr>
          <w:r w:rsidRPr="00300FBC">
            <w:t xml:space="preserve">Dokument </w:t>
          </w:r>
          <w:r w:rsidRPr="00300FBC">
            <w:rPr>
              <w:rStyle w:val="Platzhaltertext"/>
            </w:rPr>
            <w:t>Betreff / Titel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19"/>
    <w:rsid w:val="008F13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CE961954CA848A8A6CADCACBE46D333">
    <w:name w:val="2CE961954CA848A8A6CADCACBE46D333"/>
  </w:style>
  <w:style w:type="paragraph" w:customStyle="1" w:styleId="E0E80DC344C049108DCA1C599690078C">
    <w:name w:val="E0E80DC344C049108DCA1C599690078C"/>
  </w:style>
  <w:style w:type="paragraph" w:customStyle="1" w:styleId="B427C07C6DED4970BB17208EC4C1EF0F">
    <w:name w:val="B427C07C6DED4970BB17208EC4C1EF0F"/>
  </w:style>
  <w:style w:type="paragraph" w:customStyle="1" w:styleId="CAAE2D9761E14979AB4B6846CAB4BE83">
    <w:name w:val="CAAE2D9761E14979AB4B6846CAB4B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609EB-80FE-40BE-AA5A-9CCCEE0533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577065d-652e-4b83-b7df-33c2d15ff5ab"/>
    <ds:schemaRef ds:uri="http://schemas.microsoft.com/sharepoint/v3/fields"/>
    <ds:schemaRef ds:uri="94b723a6-d5b5-485a-979f-c3950a25a923"/>
    <ds:schemaRef ds:uri="http://www.w3.org/XML/1998/namespace"/>
    <ds:schemaRef ds:uri="http://purl.org/dc/dcmitype/"/>
  </ds:schemaRefs>
</ds:datastoreItem>
</file>

<file path=customXml/itemProps3.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4.xml><?xml version="1.0" encoding="utf-8"?>
<ds:datastoreItem xmlns:ds="http://schemas.openxmlformats.org/officeDocument/2006/customXml" ds:itemID="{02E82342-5156-4C7F-8036-45454751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Template>
  <TotalTime>0</TotalTime>
  <Pages>2</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Kämpfer Marja</dc:creator>
  <cp:keywords/>
  <dc:description/>
  <cp:lastModifiedBy>Pio Sonia</cp:lastModifiedBy>
  <cp:revision>5</cp:revision>
  <cp:lastPrinted>2017-07-03T08:34:00Z</cp:lastPrinted>
  <dcterms:created xsi:type="dcterms:W3CDTF">2018-12-20T14:39:00Z</dcterms:created>
  <dcterms:modified xsi:type="dcterms:W3CDTF">2018-12-21T10:57:00Z</dcterms:modified>
</cp:coreProperties>
</file>